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8854" w14:textId="77777777" w:rsidR="00FE2B07" w:rsidRDefault="00543852">
      <w:pPr>
        <w:ind w:left="4332"/>
      </w:pPr>
      <w:r>
        <w:rPr>
          <w:noProof/>
        </w:rPr>
        <w:drawing>
          <wp:inline distT="0" distB="0" distL="0" distR="0" wp14:anchorId="1E5702E5" wp14:editId="0B16BCF3">
            <wp:extent cx="761996" cy="866778"/>
            <wp:effectExtent l="0" t="0" r="4" b="9522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96" cy="8667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5F8EA66" w14:textId="77777777" w:rsidR="00FD62C8" w:rsidRDefault="00543852">
      <w:pPr>
        <w:spacing w:before="1"/>
        <w:ind w:left="1354" w:right="1362"/>
        <w:jc w:val="center"/>
        <w:rPr>
          <w:b/>
        </w:rPr>
      </w:pPr>
      <w:r>
        <w:rPr>
          <w:b/>
          <w:spacing w:val="-1"/>
        </w:rPr>
        <w:t>MI</w:t>
      </w:r>
      <w:r>
        <w:rPr>
          <w:b/>
          <w:spacing w:val="2"/>
        </w:rPr>
        <w:t>N</w:t>
      </w:r>
      <w:r>
        <w:rPr>
          <w:b/>
          <w:spacing w:val="-1"/>
        </w:rPr>
        <w:t>I</w:t>
      </w:r>
      <w:r>
        <w:rPr>
          <w:b/>
          <w:spacing w:val="2"/>
        </w:rPr>
        <w:t>S</w:t>
      </w:r>
      <w:r>
        <w:rPr>
          <w:b/>
          <w:spacing w:val="-1"/>
        </w:rPr>
        <w:t>TE</w:t>
      </w:r>
      <w:r>
        <w:rPr>
          <w:b/>
        </w:rPr>
        <w:t>RO</w:t>
      </w:r>
      <w:r>
        <w:rPr>
          <w:b/>
          <w:spacing w:val="-11"/>
        </w:rPr>
        <w:t xml:space="preserve"> </w:t>
      </w:r>
      <w:r>
        <w:rPr>
          <w:b/>
          <w:spacing w:val="2"/>
        </w:rPr>
        <w:t>D</w:t>
      </w:r>
      <w:r>
        <w:rPr>
          <w:b/>
          <w:spacing w:val="-1"/>
        </w:rPr>
        <w:t>E</w:t>
      </w:r>
      <w:r>
        <w:rPr>
          <w:b/>
          <w:spacing w:val="1"/>
        </w:rPr>
        <w:t>L</w:t>
      </w:r>
      <w:r>
        <w:rPr>
          <w:b/>
          <w:spacing w:val="-1"/>
        </w:rPr>
        <w:t>L</w:t>
      </w:r>
      <w:r>
        <w:rPr>
          <w:b/>
        </w:rPr>
        <w:t>’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I</w:t>
      </w:r>
      <w:r>
        <w:rPr>
          <w:b/>
          <w:spacing w:val="2"/>
        </w:rPr>
        <w:t>S</w:t>
      </w:r>
      <w:r>
        <w:rPr>
          <w:b/>
          <w:spacing w:val="-1"/>
        </w:rPr>
        <w:t>T</w:t>
      </w:r>
      <w:r>
        <w:rPr>
          <w:b/>
          <w:spacing w:val="2"/>
        </w:rPr>
        <w:t>R</w:t>
      </w:r>
      <w:r>
        <w:rPr>
          <w:b/>
        </w:rPr>
        <w:t>U</w:t>
      </w:r>
      <w:r>
        <w:rPr>
          <w:b/>
          <w:spacing w:val="-1"/>
        </w:rPr>
        <w:t>ZI</w:t>
      </w:r>
      <w:r>
        <w:rPr>
          <w:b/>
          <w:spacing w:val="1"/>
        </w:rPr>
        <w:t>O</w:t>
      </w:r>
      <w:r>
        <w:rPr>
          <w:b/>
          <w:spacing w:val="2"/>
        </w:rPr>
        <w:t>N</w:t>
      </w:r>
      <w:r>
        <w:rPr>
          <w:b/>
          <w:spacing w:val="-1"/>
        </w:rPr>
        <w:t>E</w:t>
      </w:r>
      <w:r w:rsidR="00FD62C8">
        <w:rPr>
          <w:b/>
        </w:rPr>
        <w:t xml:space="preserve"> E DEL MERITO</w:t>
      </w:r>
    </w:p>
    <w:p w14:paraId="049ACD92" w14:textId="088A1FF7" w:rsidR="00FE2B07" w:rsidRDefault="00543852">
      <w:pPr>
        <w:spacing w:before="1"/>
        <w:ind w:left="1354" w:right="1362"/>
        <w:jc w:val="center"/>
      </w:pPr>
      <w:r>
        <w:rPr>
          <w:b/>
          <w:w w:val="99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S</w:t>
      </w:r>
      <w:r>
        <w:rPr>
          <w:b/>
          <w:spacing w:val="1"/>
        </w:rPr>
        <w:t>T</w:t>
      </w:r>
      <w:r>
        <w:rPr>
          <w:b/>
          <w:spacing w:val="-1"/>
        </w:rPr>
        <w:t>I</w:t>
      </w:r>
      <w:r>
        <w:rPr>
          <w:b/>
          <w:spacing w:val="1"/>
        </w:rPr>
        <w:t>T</w:t>
      </w:r>
      <w:r>
        <w:rPr>
          <w:b/>
        </w:rPr>
        <w:t>U</w:t>
      </w:r>
      <w:r>
        <w:rPr>
          <w:b/>
          <w:spacing w:val="-1"/>
        </w:rPr>
        <w:t>T</w:t>
      </w:r>
      <w:r>
        <w:rPr>
          <w:b/>
        </w:rPr>
        <w:t>O</w:t>
      </w:r>
      <w:r>
        <w:rPr>
          <w:b/>
          <w:spacing w:val="-9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  <w:spacing w:val="-1"/>
        </w:rPr>
        <w:t>M</w:t>
      </w:r>
      <w:r>
        <w:rPr>
          <w:b/>
          <w:spacing w:val="3"/>
        </w:rPr>
        <w:t>P</w:t>
      </w: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  <w:spacing w:val="2"/>
        </w:rPr>
        <w:t>N</w:t>
      </w:r>
      <w:r>
        <w:rPr>
          <w:b/>
        </w:rPr>
        <w:t>S</w:t>
      </w:r>
      <w:r>
        <w:rPr>
          <w:b/>
          <w:spacing w:val="-1"/>
        </w:rPr>
        <w:t>I</w:t>
      </w:r>
      <w:r>
        <w:rPr>
          <w:b/>
          <w:spacing w:val="2"/>
        </w:rPr>
        <w:t>V</w:t>
      </w:r>
      <w:r>
        <w:rPr>
          <w:b/>
        </w:rPr>
        <w:t>O</w:t>
      </w:r>
      <w:r>
        <w:rPr>
          <w:b/>
          <w:spacing w:val="-14"/>
        </w:rPr>
        <w:t xml:space="preserve"> </w:t>
      </w:r>
      <w:r>
        <w:rPr>
          <w:b/>
        </w:rPr>
        <w:t>DANTE</w:t>
      </w:r>
      <w:r>
        <w:rPr>
          <w:b/>
          <w:spacing w:val="-8"/>
        </w:rPr>
        <w:t xml:space="preserve"> </w:t>
      </w:r>
      <w:r>
        <w:rPr>
          <w:b/>
          <w:spacing w:val="2"/>
        </w:rPr>
        <w:t>A</w:t>
      </w:r>
      <w:r>
        <w:rPr>
          <w:b/>
          <w:spacing w:val="-1"/>
        </w:rPr>
        <w:t>LI</w:t>
      </w:r>
      <w:r>
        <w:rPr>
          <w:b/>
          <w:spacing w:val="1"/>
        </w:rPr>
        <w:t>G</w:t>
      </w:r>
      <w:r>
        <w:rPr>
          <w:b/>
          <w:spacing w:val="3"/>
        </w:rPr>
        <w:t>H</w:t>
      </w:r>
      <w:r>
        <w:rPr>
          <w:b/>
          <w:spacing w:val="-1"/>
        </w:rPr>
        <w:t>IE</w:t>
      </w:r>
      <w:r>
        <w:rPr>
          <w:b/>
          <w:spacing w:val="2"/>
        </w:rPr>
        <w:t>R</w:t>
      </w:r>
      <w:r>
        <w:rPr>
          <w:b/>
        </w:rPr>
        <w:t>I</w:t>
      </w:r>
      <w:r>
        <w:rPr>
          <w:b/>
          <w:spacing w:val="-11"/>
        </w:rPr>
        <w:t xml:space="preserve"> </w:t>
      </w:r>
      <w:r>
        <w:rPr>
          <w:b/>
        </w:rPr>
        <w:t>DI CIV</w:t>
      </w:r>
      <w:r>
        <w:rPr>
          <w:b/>
          <w:spacing w:val="1"/>
        </w:rPr>
        <w:t>I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  <w:w w:val="99"/>
        </w:rPr>
        <w:t>C</w:t>
      </w:r>
      <w:r>
        <w:rPr>
          <w:b/>
          <w:spacing w:val="3"/>
          <w:w w:val="99"/>
        </w:rPr>
        <w:t>A</w:t>
      </w:r>
      <w:r>
        <w:rPr>
          <w:b/>
          <w:w w:val="99"/>
        </w:rPr>
        <w:t>S</w:t>
      </w:r>
      <w:r>
        <w:rPr>
          <w:b/>
          <w:spacing w:val="1"/>
          <w:w w:val="99"/>
        </w:rPr>
        <w:t>T</w:t>
      </w:r>
      <w:r>
        <w:rPr>
          <w:b/>
          <w:spacing w:val="-1"/>
          <w:w w:val="99"/>
        </w:rPr>
        <w:t>E</w:t>
      </w:r>
      <w:r>
        <w:rPr>
          <w:b/>
          <w:spacing w:val="1"/>
          <w:w w:val="99"/>
        </w:rPr>
        <w:t>L</w:t>
      </w:r>
      <w:r>
        <w:rPr>
          <w:b/>
          <w:spacing w:val="-1"/>
          <w:w w:val="99"/>
        </w:rPr>
        <w:t>L</w:t>
      </w:r>
      <w:r>
        <w:rPr>
          <w:b/>
          <w:w w:val="99"/>
        </w:rPr>
        <w:t>ANA Via</w:t>
      </w:r>
      <w:r>
        <w:rPr>
          <w:b/>
          <w:spacing w:val="1"/>
        </w:rPr>
        <w:t xml:space="preserve"> </w:t>
      </w:r>
      <w:r>
        <w:rPr>
          <w:b/>
        </w:rPr>
        <w:t>P.</w:t>
      </w:r>
      <w:r>
        <w:rPr>
          <w:b/>
          <w:spacing w:val="-1"/>
        </w:rPr>
        <w:t xml:space="preserve"> T</w:t>
      </w:r>
      <w:r>
        <w:rPr>
          <w:b/>
          <w:spacing w:val="1"/>
        </w:rPr>
        <w:t>og</w:t>
      </w:r>
      <w:r>
        <w:rPr>
          <w:b/>
        </w:rPr>
        <w:t>li</w:t>
      </w:r>
      <w:r>
        <w:rPr>
          <w:b/>
          <w:spacing w:val="1"/>
        </w:rPr>
        <w:t>att</w:t>
      </w: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1</w:t>
      </w:r>
      <w:r>
        <w:rPr>
          <w:b/>
          <w:spacing w:val="3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  <w:spacing w:val="-1"/>
        </w:rPr>
        <w:t>0</w:t>
      </w:r>
      <w:r>
        <w:rPr>
          <w:b/>
          <w:spacing w:val="1"/>
        </w:rPr>
        <w:t>10</w:t>
      </w:r>
      <w:r>
        <w:rPr>
          <w:b/>
          <w:spacing w:val="-1"/>
        </w:rPr>
        <w:t>3</w:t>
      </w:r>
      <w:r>
        <w:rPr>
          <w:b/>
        </w:rPr>
        <w:t>3</w:t>
      </w:r>
      <w:r>
        <w:rPr>
          <w:b/>
          <w:spacing w:val="-4"/>
        </w:rPr>
        <w:t xml:space="preserve"> </w:t>
      </w:r>
      <w:r>
        <w:rPr>
          <w:b/>
        </w:rPr>
        <w:t>CIV</w:t>
      </w:r>
      <w:r>
        <w:rPr>
          <w:b/>
          <w:spacing w:val="-1"/>
        </w:rPr>
        <w:t>IT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  <w:spacing w:val="2"/>
          <w:w w:val="99"/>
        </w:rPr>
        <w:t>C</w:t>
      </w:r>
      <w:r>
        <w:rPr>
          <w:b/>
          <w:w w:val="99"/>
        </w:rPr>
        <w:t>A</w:t>
      </w:r>
      <w:r>
        <w:rPr>
          <w:b/>
          <w:spacing w:val="2"/>
          <w:w w:val="99"/>
        </w:rPr>
        <w:t>S</w:t>
      </w:r>
      <w:r>
        <w:rPr>
          <w:b/>
          <w:spacing w:val="-1"/>
          <w:w w:val="99"/>
        </w:rPr>
        <w:t>T</w:t>
      </w:r>
      <w:r>
        <w:rPr>
          <w:b/>
          <w:spacing w:val="1"/>
          <w:w w:val="99"/>
        </w:rPr>
        <w:t>E</w:t>
      </w:r>
      <w:r>
        <w:rPr>
          <w:b/>
          <w:spacing w:val="-1"/>
          <w:w w:val="99"/>
        </w:rPr>
        <w:t>LL</w:t>
      </w:r>
      <w:r>
        <w:rPr>
          <w:b/>
          <w:spacing w:val="2"/>
          <w:w w:val="99"/>
        </w:rPr>
        <w:t>A</w:t>
      </w:r>
      <w:r>
        <w:rPr>
          <w:b/>
          <w:w w:val="99"/>
        </w:rPr>
        <w:t>NA</w:t>
      </w:r>
    </w:p>
    <w:p w14:paraId="41CCFF5B" w14:textId="77777777" w:rsidR="00FE2B07" w:rsidRDefault="00543852">
      <w:pPr>
        <w:spacing w:before="1" w:line="220" w:lineRule="exact"/>
        <w:ind w:left="777" w:right="782"/>
        <w:jc w:val="center"/>
      </w:pPr>
      <w:r>
        <w:rPr>
          <w:b/>
          <w:spacing w:val="1"/>
        </w:rPr>
        <w:t>076</w:t>
      </w:r>
      <w:r>
        <w:rPr>
          <w:b/>
          <w:spacing w:val="-1"/>
        </w:rPr>
        <w:t>1</w:t>
      </w:r>
      <w:r>
        <w:rPr>
          <w:b/>
          <w:spacing w:val="1"/>
        </w:rPr>
        <w:t>-5</w:t>
      </w:r>
      <w:r>
        <w:rPr>
          <w:b/>
          <w:spacing w:val="-1"/>
        </w:rPr>
        <w:t>1</w:t>
      </w:r>
      <w:r>
        <w:rPr>
          <w:b/>
          <w:spacing w:val="1"/>
        </w:rPr>
        <w:t>33</w:t>
      </w:r>
      <w:r>
        <w:rPr>
          <w:b/>
          <w:spacing w:val="-1"/>
        </w:rPr>
        <w:t>9</w:t>
      </w:r>
      <w:r>
        <w:rPr>
          <w:b/>
        </w:rPr>
        <w:t>0</w:t>
      </w:r>
      <w:r>
        <w:rPr>
          <w:b/>
          <w:spacing w:val="40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.</w:t>
      </w:r>
      <w:r>
        <w:rPr>
          <w:b/>
        </w:rPr>
        <w:t>F.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8</w:t>
      </w:r>
      <w:r>
        <w:rPr>
          <w:b/>
          <w:spacing w:val="1"/>
        </w:rPr>
        <w:t>00</w:t>
      </w:r>
      <w:r>
        <w:rPr>
          <w:b/>
          <w:spacing w:val="-1"/>
        </w:rPr>
        <w:t>1</w:t>
      </w:r>
      <w:r>
        <w:rPr>
          <w:b/>
          <w:spacing w:val="1"/>
        </w:rPr>
        <w:t>76</w:t>
      </w:r>
      <w:r>
        <w:rPr>
          <w:b/>
          <w:spacing w:val="-1"/>
        </w:rPr>
        <w:t>9</w:t>
      </w:r>
      <w:r>
        <w:rPr>
          <w:b/>
          <w:spacing w:val="1"/>
        </w:rPr>
        <w:t>05</w:t>
      </w:r>
      <w:r>
        <w:rPr>
          <w:b/>
          <w:spacing w:val="-1"/>
        </w:rPr>
        <w:t>6</w:t>
      </w:r>
      <w:r>
        <w:rPr>
          <w:b/>
        </w:rPr>
        <w:t>3</w:t>
      </w:r>
      <w:r>
        <w:rPr>
          <w:b/>
          <w:spacing w:val="-11"/>
        </w:rPr>
        <w:t xml:space="preserve"> </w:t>
      </w:r>
    </w:p>
    <w:p w14:paraId="706D0B11" w14:textId="382F5BD5" w:rsidR="00FE2B07" w:rsidRPr="0064475D" w:rsidRDefault="00543852">
      <w:pPr>
        <w:spacing w:before="1" w:line="220" w:lineRule="exact"/>
        <w:ind w:left="777" w:right="782"/>
        <w:jc w:val="center"/>
        <w:rPr>
          <w:rFonts w:ascii="Cambria" w:eastAsia="Cambria" w:hAnsi="Cambria" w:cs="Cambria"/>
          <w:b/>
          <w:color w:val="2E74B5" w:themeColor="accent5" w:themeShade="BF"/>
          <w:w w:val="99"/>
          <w:u w:val="single"/>
        </w:rPr>
      </w:pPr>
      <w:r w:rsidRPr="0064475D">
        <w:rPr>
          <w:rFonts w:ascii="Cambria" w:eastAsia="Cambria" w:hAnsi="Cambria" w:cs="Cambria"/>
          <w:b/>
          <w:color w:val="2E74B5" w:themeColor="accent5" w:themeShade="BF"/>
          <w:u w:val="single"/>
        </w:rPr>
        <w:t>w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1"/>
          <w:u w:val="single"/>
        </w:rPr>
        <w:t>w</w:t>
      </w:r>
      <w:r w:rsidRPr="0064475D">
        <w:rPr>
          <w:rFonts w:ascii="Cambria" w:eastAsia="Cambria" w:hAnsi="Cambria" w:cs="Cambria"/>
          <w:b/>
          <w:color w:val="2E74B5" w:themeColor="accent5" w:themeShade="BF"/>
          <w:u w:val="single"/>
        </w:rPr>
        <w:t>w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-1"/>
          <w:u w:val="single"/>
        </w:rPr>
        <w:t>.</w:t>
      </w:r>
      <w:r w:rsidRPr="0064475D">
        <w:rPr>
          <w:rFonts w:ascii="Cambria" w:eastAsia="Cambria" w:hAnsi="Cambria" w:cs="Cambria"/>
          <w:b/>
          <w:color w:val="2E74B5" w:themeColor="accent5" w:themeShade="BF"/>
          <w:u w:val="single"/>
        </w:rPr>
        <w:t>i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2"/>
          <w:u w:val="single"/>
        </w:rPr>
        <w:t>c</w:t>
      </w:r>
      <w:r w:rsidRPr="0064475D">
        <w:rPr>
          <w:rFonts w:ascii="Cambria" w:eastAsia="Cambria" w:hAnsi="Cambria" w:cs="Cambria"/>
          <w:b/>
          <w:color w:val="2E74B5" w:themeColor="accent5" w:themeShade="BF"/>
          <w:u w:val="single"/>
        </w:rPr>
        <w:t>omd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-1"/>
          <w:u w:val="single"/>
        </w:rPr>
        <w:t>a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2"/>
          <w:u w:val="single"/>
        </w:rPr>
        <w:t>n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-1"/>
          <w:u w:val="single"/>
        </w:rPr>
        <w:t>t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2"/>
          <w:u w:val="single"/>
        </w:rPr>
        <w:t>e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-1"/>
          <w:u w:val="single"/>
        </w:rPr>
        <w:t>a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1"/>
          <w:u w:val="single"/>
        </w:rPr>
        <w:t>l</w:t>
      </w:r>
      <w:r w:rsidRPr="0064475D">
        <w:rPr>
          <w:rFonts w:ascii="Cambria" w:eastAsia="Cambria" w:hAnsi="Cambria" w:cs="Cambria"/>
          <w:b/>
          <w:color w:val="2E74B5" w:themeColor="accent5" w:themeShade="BF"/>
          <w:u w:val="single"/>
        </w:rPr>
        <w:t>ighi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2"/>
          <w:u w:val="single"/>
        </w:rPr>
        <w:t>e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-1"/>
          <w:u w:val="single"/>
        </w:rPr>
        <w:t>r</w:t>
      </w:r>
      <w:r w:rsidRPr="0064475D">
        <w:rPr>
          <w:rFonts w:ascii="Cambria" w:eastAsia="Cambria" w:hAnsi="Cambria" w:cs="Cambria"/>
          <w:b/>
          <w:color w:val="2E74B5" w:themeColor="accent5" w:themeShade="BF"/>
          <w:u w:val="single"/>
        </w:rPr>
        <w:t>i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-1"/>
          <w:u w:val="single"/>
        </w:rPr>
        <w:t>.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2"/>
          <w:u w:val="single"/>
        </w:rPr>
        <w:t>e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1"/>
          <w:u w:val="single"/>
        </w:rPr>
        <w:t>du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-1"/>
          <w:u w:val="single"/>
        </w:rPr>
        <w:t>.</w:t>
      </w:r>
      <w:r w:rsidRPr="0064475D">
        <w:rPr>
          <w:rFonts w:ascii="Cambria" w:eastAsia="Cambria" w:hAnsi="Cambria" w:cs="Cambria"/>
          <w:b/>
          <w:color w:val="2E74B5" w:themeColor="accent5" w:themeShade="BF"/>
          <w:w w:val="99"/>
          <w:u w:val="single"/>
        </w:rPr>
        <w:t>it</w:t>
      </w:r>
      <w:r w:rsidRPr="0064475D">
        <w:rPr>
          <w:rFonts w:ascii="Cambria" w:eastAsia="Cambria" w:hAnsi="Cambria" w:cs="Cambria"/>
          <w:b/>
          <w:color w:val="2E74B5" w:themeColor="accent5" w:themeShade="BF"/>
          <w:u w:val="single"/>
        </w:rPr>
        <w:t xml:space="preserve"> </w:t>
      </w:r>
      <w:hyperlink r:id="rId8" w:history="1">
        <w:r w:rsidR="0064475D" w:rsidRPr="0064475D">
          <w:rPr>
            <w:rStyle w:val="Collegamentoipertestuale"/>
            <w:rFonts w:ascii="Cambria" w:eastAsia="Cambria" w:hAnsi="Cambria" w:cs="Cambria"/>
            <w:b/>
            <w:spacing w:val="2"/>
          </w:rPr>
          <w:t>v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-1"/>
          </w:rPr>
          <w:t>t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ic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2"/>
          </w:rPr>
          <w:t>8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1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-1"/>
          </w:rPr>
          <w:t>7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2"/>
          </w:rPr>
          <w:t>0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0b@i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2"/>
          </w:rPr>
          <w:t>s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-1"/>
          </w:rPr>
          <w:t>tr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1"/>
          </w:rPr>
          <w:t>u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z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2"/>
          </w:rPr>
          <w:t>i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o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-1"/>
          </w:rPr>
          <w:t>n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e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1"/>
          </w:rPr>
          <w:t>.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it</w:t>
        </w:r>
      </w:hyperlink>
      <w:r w:rsidR="0064475D" w:rsidRPr="0064475D">
        <w:rPr>
          <w:rFonts w:ascii="Cambria" w:eastAsia="Cambria" w:hAnsi="Cambria" w:cs="Cambria"/>
          <w:b/>
          <w:color w:val="2E74B5" w:themeColor="accent5" w:themeShade="BF"/>
          <w:u w:val="single"/>
        </w:rPr>
        <w:t xml:space="preserve"> </w:t>
      </w:r>
      <w:hyperlink r:id="rId9" w:history="1"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v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-1"/>
          </w:rPr>
          <w:t>t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i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2"/>
          </w:rPr>
          <w:t>c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8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-1"/>
          </w:rPr>
          <w:t>1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2"/>
          </w:rPr>
          <w:t>7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0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-1"/>
          </w:rPr>
          <w:t>0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b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1"/>
          </w:rPr>
          <w:t>@p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e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2"/>
          </w:rPr>
          <w:t>c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-1"/>
          </w:rPr>
          <w:t>.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w w:val="99"/>
          </w:rPr>
          <w:t>i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2"/>
            <w:w w:val="99"/>
          </w:rPr>
          <w:t>s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-1"/>
            <w:w w:val="99"/>
          </w:rPr>
          <w:t>tr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1"/>
            <w:w w:val="99"/>
          </w:rPr>
          <w:t>u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w w:val="99"/>
          </w:rPr>
          <w:t>zi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2"/>
            <w:w w:val="99"/>
          </w:rPr>
          <w:t>o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w w:val="99"/>
          </w:rPr>
          <w:t>ne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-1"/>
            <w:w w:val="99"/>
          </w:rPr>
          <w:t>.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2"/>
            <w:w w:val="99"/>
          </w:rPr>
          <w:t>i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w w:val="99"/>
          </w:rPr>
          <w:t>t</w:t>
        </w:r>
      </w:hyperlink>
      <w:r w:rsidRPr="0064475D">
        <w:rPr>
          <w:rFonts w:ascii="Cambria" w:eastAsia="Cambria" w:hAnsi="Cambria" w:cs="Cambria"/>
          <w:b/>
          <w:color w:val="2E74B5" w:themeColor="accent5" w:themeShade="BF"/>
          <w:w w:val="99"/>
          <w:u w:val="single"/>
        </w:rPr>
        <w:t xml:space="preserve"> </w:t>
      </w:r>
    </w:p>
    <w:p w14:paraId="7CEED27D" w14:textId="7435E2EF" w:rsidR="004A283A" w:rsidRDefault="004A283A">
      <w:pPr>
        <w:spacing w:before="1" w:line="220" w:lineRule="exact"/>
        <w:ind w:left="777" w:right="782"/>
        <w:jc w:val="center"/>
        <w:rPr>
          <w:rFonts w:ascii="Cambria" w:eastAsia="Cambria" w:hAnsi="Cambria" w:cs="Cambria"/>
          <w:b/>
          <w:color w:val="0000FF"/>
          <w:w w:val="99"/>
          <w:u w:val="single" w:color="0000FF"/>
        </w:rPr>
      </w:pPr>
    </w:p>
    <w:p w14:paraId="524FE661" w14:textId="5E46054E" w:rsidR="003D6A92" w:rsidRDefault="003D6A92">
      <w:pPr>
        <w:spacing w:before="1" w:line="220" w:lineRule="exact"/>
        <w:ind w:left="777" w:right="782"/>
        <w:jc w:val="center"/>
        <w:rPr>
          <w:rFonts w:ascii="Cambria" w:eastAsia="Cambria" w:hAnsi="Cambria" w:cs="Cambria"/>
          <w:b/>
          <w:color w:val="0000FF"/>
          <w:w w:val="99"/>
          <w:u w:val="single" w:color="0000FF"/>
        </w:rPr>
      </w:pPr>
    </w:p>
    <w:p w14:paraId="3F467B05" w14:textId="0DEA480F" w:rsidR="003D6A92" w:rsidRDefault="003D6A92">
      <w:pPr>
        <w:spacing w:before="1" w:line="220" w:lineRule="exact"/>
        <w:ind w:left="777" w:right="782"/>
        <w:jc w:val="center"/>
        <w:rPr>
          <w:rFonts w:ascii="Cambria" w:eastAsia="Cambria" w:hAnsi="Cambria" w:cs="Cambria"/>
          <w:b/>
          <w:color w:val="0000FF"/>
          <w:w w:val="99"/>
          <w:u w:val="single" w:color="0000FF"/>
        </w:rPr>
      </w:pPr>
    </w:p>
    <w:p w14:paraId="69583D91" w14:textId="77777777" w:rsidR="004D7442" w:rsidRPr="004D7442" w:rsidRDefault="004D7442" w:rsidP="004D7442">
      <w:pPr>
        <w:suppressAutoHyphens w:val="0"/>
        <w:autoSpaceDN/>
        <w:textAlignment w:val="auto"/>
        <w:rPr>
          <w:rFonts w:ascii="Calibri Light" w:hAnsi="Calibri Light" w:cs="Calibri Light"/>
          <w:sz w:val="22"/>
          <w:szCs w:val="22"/>
          <w:u w:val="single"/>
          <w:lang w:val="it-IT" w:eastAsia="it-IT"/>
        </w:rPr>
      </w:pPr>
      <w:r w:rsidRPr="004D7442">
        <w:rPr>
          <w:rFonts w:ascii="Calibri Light" w:eastAsia="Arial" w:hAnsi="Calibri Light" w:cs="Calibri Light"/>
          <w:sz w:val="22"/>
          <w:szCs w:val="22"/>
          <w:u w:val="single"/>
          <w:lang w:val="it-IT" w:eastAsia="it-IT"/>
        </w:rPr>
        <w:t>ALLEGATO 3</w:t>
      </w:r>
    </w:p>
    <w:p w14:paraId="793EC5CB" w14:textId="77777777" w:rsidR="004D7442" w:rsidRPr="004D7442" w:rsidRDefault="004D7442" w:rsidP="004D7442">
      <w:pPr>
        <w:suppressAutoHyphens w:val="0"/>
        <w:autoSpaceDN/>
        <w:spacing w:line="366" w:lineRule="exact"/>
        <w:textAlignment w:val="auto"/>
        <w:rPr>
          <w:rFonts w:ascii="Calibri Light" w:hAnsi="Calibri Light" w:cs="Calibri Light"/>
          <w:sz w:val="22"/>
          <w:szCs w:val="22"/>
          <w:lang w:val="it-IT" w:eastAsia="it-IT"/>
        </w:rPr>
      </w:pPr>
    </w:p>
    <w:p w14:paraId="7836E44B" w14:textId="77777777" w:rsidR="004D7442" w:rsidRPr="004D7442" w:rsidRDefault="004D7442" w:rsidP="004D7442">
      <w:pPr>
        <w:suppressAutoHyphens w:val="0"/>
        <w:autoSpaceDN/>
        <w:spacing w:line="366" w:lineRule="exact"/>
        <w:textAlignment w:val="auto"/>
        <w:rPr>
          <w:rFonts w:ascii="Calibri Light" w:hAnsi="Calibri Light" w:cs="Calibri Light"/>
          <w:sz w:val="22"/>
          <w:szCs w:val="22"/>
          <w:lang w:val="it-IT" w:eastAsia="it-IT"/>
        </w:rPr>
      </w:pPr>
    </w:p>
    <w:p w14:paraId="6CE112A5" w14:textId="77777777" w:rsidR="004D7442" w:rsidRPr="004D7442" w:rsidRDefault="004D7442" w:rsidP="004D7442">
      <w:pPr>
        <w:suppressAutoHyphens w:val="0"/>
        <w:autoSpaceDN/>
        <w:ind w:right="20"/>
        <w:jc w:val="center"/>
        <w:textAlignment w:val="auto"/>
        <w:rPr>
          <w:rFonts w:ascii="Calibri Light" w:hAnsi="Calibri Light" w:cs="Calibri Light"/>
          <w:sz w:val="22"/>
          <w:szCs w:val="22"/>
          <w:lang w:val="it-IT" w:eastAsia="it-IT"/>
        </w:rPr>
      </w:pPr>
      <w:r w:rsidRPr="004D7442">
        <w:rPr>
          <w:rFonts w:ascii="Calibri Light" w:eastAsia="Arial" w:hAnsi="Calibri Light" w:cs="Calibri Light"/>
          <w:sz w:val="22"/>
          <w:szCs w:val="22"/>
          <w:lang w:val="it-IT" w:eastAsia="it-IT"/>
        </w:rPr>
        <w:t>AUTODICHIARAZIONE</w:t>
      </w:r>
    </w:p>
    <w:p w14:paraId="11953875" w14:textId="77777777" w:rsidR="004D7442" w:rsidRPr="004D7442" w:rsidRDefault="004D7442" w:rsidP="004D7442">
      <w:pPr>
        <w:suppressAutoHyphens w:val="0"/>
        <w:autoSpaceDN/>
        <w:spacing w:line="54" w:lineRule="exact"/>
        <w:textAlignment w:val="auto"/>
        <w:rPr>
          <w:rFonts w:ascii="Calibri Light" w:hAnsi="Calibri Light" w:cs="Calibri Light"/>
          <w:sz w:val="22"/>
          <w:szCs w:val="22"/>
          <w:lang w:val="it-IT" w:eastAsia="it-IT"/>
        </w:rPr>
      </w:pPr>
    </w:p>
    <w:p w14:paraId="24A3A55D" w14:textId="77777777" w:rsidR="004D7442" w:rsidRPr="004D7442" w:rsidRDefault="004D7442" w:rsidP="004D7442">
      <w:pPr>
        <w:suppressAutoHyphens w:val="0"/>
        <w:autoSpaceDN/>
        <w:ind w:right="20"/>
        <w:jc w:val="center"/>
        <w:textAlignment w:val="auto"/>
        <w:rPr>
          <w:rFonts w:ascii="Calibri Light" w:hAnsi="Calibri Light" w:cs="Calibri Light"/>
          <w:sz w:val="22"/>
          <w:szCs w:val="22"/>
          <w:lang w:val="it-IT" w:eastAsia="it-IT"/>
        </w:rPr>
      </w:pPr>
      <w:r w:rsidRPr="004D7442">
        <w:rPr>
          <w:rFonts w:ascii="Calibri Light" w:eastAsia="Arial" w:hAnsi="Calibri Light" w:cs="Calibri Light"/>
          <w:sz w:val="22"/>
          <w:szCs w:val="22"/>
          <w:lang w:val="it-IT" w:eastAsia="it-IT"/>
        </w:rPr>
        <w:t>ALLEGATA ALLA LETTERA DI INVITO PER LA FORNITURA DEL SERVIZIO RELATIVO AI VIAGGI DI ISTRUZIONE PER A.S. 2022/2023</w:t>
      </w:r>
    </w:p>
    <w:p w14:paraId="350BB7DA" w14:textId="77777777" w:rsidR="004D7442" w:rsidRPr="004D7442" w:rsidRDefault="004D7442" w:rsidP="004D7442">
      <w:pPr>
        <w:tabs>
          <w:tab w:val="left" w:pos="5387"/>
        </w:tabs>
        <w:suppressAutoHyphens w:val="0"/>
        <w:autoSpaceDN/>
        <w:spacing w:after="160" w:line="259" w:lineRule="auto"/>
        <w:jc w:val="both"/>
        <w:textAlignment w:val="auto"/>
        <w:rPr>
          <w:rFonts w:asciiTheme="majorHAnsi" w:eastAsiaTheme="minorHAnsi" w:hAnsiTheme="majorHAnsi" w:cstheme="majorHAnsi"/>
          <w:b/>
          <w:bCs/>
          <w:sz w:val="22"/>
          <w:szCs w:val="22"/>
          <w:lang w:val="it-IT"/>
        </w:rPr>
      </w:pPr>
    </w:p>
    <w:p w14:paraId="1D990296" w14:textId="77777777" w:rsidR="004D7442" w:rsidRPr="004D7442" w:rsidRDefault="004D7442" w:rsidP="004D7442">
      <w:pPr>
        <w:tabs>
          <w:tab w:val="left" w:pos="5387"/>
        </w:tabs>
        <w:suppressAutoHyphens w:val="0"/>
        <w:autoSpaceDN/>
        <w:spacing w:line="259" w:lineRule="auto"/>
        <w:jc w:val="center"/>
        <w:textAlignment w:val="auto"/>
        <w:rPr>
          <w:rFonts w:asciiTheme="majorHAnsi" w:eastAsiaTheme="minorHAnsi" w:hAnsiTheme="majorHAnsi" w:cstheme="majorHAnsi"/>
          <w:b/>
          <w:bCs/>
          <w:sz w:val="22"/>
          <w:szCs w:val="22"/>
          <w:lang w:val="it-IT"/>
        </w:rPr>
      </w:pPr>
      <w:r w:rsidRPr="004D7442">
        <w:rPr>
          <w:rFonts w:asciiTheme="minorHAnsi" w:eastAsiaTheme="minorHAnsi" w:hAnsiTheme="minorHAnsi" w:cstheme="minorBidi"/>
          <w:noProof/>
          <w:sz w:val="22"/>
          <w:szCs w:val="22"/>
          <w:lang w:val="it-IT"/>
        </w:rPr>
        <w:drawing>
          <wp:anchor distT="0" distB="0" distL="114300" distR="114300" simplePos="0" relativeHeight="251659264" behindDoc="0" locked="0" layoutInCell="1" allowOverlap="1" wp14:anchorId="024DDEED" wp14:editId="006DD5C9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6300470" cy="1363980"/>
            <wp:effectExtent l="0" t="0" r="5080" b="0"/>
            <wp:wrapThrough wrapText="bothSides">
              <wp:wrapPolygon edited="0">
                <wp:start x="0" y="0"/>
                <wp:lineTo x="0" y="2413"/>
                <wp:lineTo x="5551" y="5128"/>
                <wp:lineTo x="0" y="5732"/>
                <wp:lineTo x="0" y="12670"/>
                <wp:lineTo x="1437" y="14782"/>
                <wp:lineTo x="0" y="14782"/>
                <wp:lineTo x="0" y="20212"/>
                <wp:lineTo x="1437" y="20816"/>
                <wp:lineTo x="1829" y="20816"/>
                <wp:lineTo x="1763" y="19609"/>
                <wp:lineTo x="21552" y="16592"/>
                <wp:lineTo x="21552" y="14782"/>
                <wp:lineTo x="20050" y="14782"/>
                <wp:lineTo x="21552" y="12369"/>
                <wp:lineTo x="21552" y="0"/>
                <wp:lineTo x="0" y="0"/>
              </wp:wrapPolygon>
            </wp:wrapThrough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4E68C" w14:textId="77777777" w:rsidR="004D7442" w:rsidRPr="004D7442" w:rsidRDefault="004D7442" w:rsidP="004D7442">
      <w:pPr>
        <w:suppressAutoHyphens w:val="0"/>
        <w:autoSpaceDN/>
        <w:spacing w:after="160" w:line="259" w:lineRule="auto"/>
        <w:ind w:right="20"/>
        <w:jc w:val="center"/>
        <w:textAlignment w:val="auto"/>
        <w:rPr>
          <w:rFonts w:asciiTheme="majorHAnsi" w:eastAsiaTheme="minorHAnsi" w:hAnsiTheme="majorHAnsi" w:cstheme="majorHAnsi"/>
          <w:sz w:val="22"/>
          <w:szCs w:val="22"/>
          <w:lang w:val="it-IT"/>
        </w:rPr>
      </w:pPr>
      <w:r w:rsidRPr="004D7442">
        <w:rPr>
          <w:rFonts w:asciiTheme="majorHAnsi" w:eastAsia="Arial" w:hAnsiTheme="majorHAnsi" w:cstheme="majorHAnsi"/>
          <w:b/>
          <w:bCs/>
          <w:sz w:val="22"/>
          <w:szCs w:val="22"/>
          <w:lang w:val="it-IT"/>
        </w:rPr>
        <w:t>DICHIARA</w:t>
      </w:r>
    </w:p>
    <w:p w14:paraId="610D4939" w14:textId="77777777" w:rsidR="004D7442" w:rsidRPr="004D7442" w:rsidRDefault="004D7442" w:rsidP="004D7442">
      <w:pPr>
        <w:numPr>
          <w:ilvl w:val="0"/>
          <w:numId w:val="5"/>
        </w:numPr>
        <w:tabs>
          <w:tab w:val="left" w:pos="400"/>
        </w:tabs>
        <w:suppressAutoHyphens w:val="0"/>
        <w:autoSpaceDN/>
        <w:spacing w:after="160" w:line="276" w:lineRule="auto"/>
        <w:ind w:right="20"/>
        <w:jc w:val="both"/>
        <w:textAlignment w:val="auto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4D7442">
        <w:rPr>
          <w:rFonts w:asciiTheme="majorHAnsi" w:eastAsia="Arial" w:hAnsiTheme="majorHAnsi" w:cstheme="majorHAnsi"/>
          <w:sz w:val="22"/>
          <w:szCs w:val="22"/>
          <w:lang w:val="it-IT"/>
        </w:rPr>
        <w:t>di impegnarsi a rispettare le prescrizioni delle Circolari Ministeriali n. 291/1992 e n. 623/1996 in materia di visite guidate e viaggi di istruzione fornendo, su richiesta dell’Istituzione scolastica, tutte le certificazioni previste nelle circolari stesse, in particolare all’art. 9 della C.M. 291/1992, anche mediante autocertificazione del rappresentante legale dell’azienda;</w:t>
      </w:r>
    </w:p>
    <w:p w14:paraId="55BEEAAB" w14:textId="77777777" w:rsidR="004D7442" w:rsidRPr="004D7442" w:rsidRDefault="004D7442" w:rsidP="004D7442">
      <w:pPr>
        <w:numPr>
          <w:ilvl w:val="0"/>
          <w:numId w:val="5"/>
        </w:numPr>
        <w:tabs>
          <w:tab w:val="left" w:pos="400"/>
        </w:tabs>
        <w:suppressAutoHyphens w:val="0"/>
        <w:autoSpaceDN/>
        <w:spacing w:after="160" w:line="276" w:lineRule="auto"/>
        <w:ind w:right="20"/>
        <w:jc w:val="both"/>
        <w:textAlignment w:val="auto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4D7442">
        <w:rPr>
          <w:rFonts w:asciiTheme="majorHAnsi" w:eastAsia="Arial" w:hAnsiTheme="majorHAnsi" w:cstheme="majorHAnsi"/>
          <w:sz w:val="22"/>
          <w:szCs w:val="22"/>
          <w:lang w:val="it-IT"/>
        </w:rPr>
        <w:t>di mantenere fermi i prezzi offerti, in caso di aggiudicazione, per 90 (novanta) giorni consecutivi a decorrere dal termine fissato per la ricezione delle buste;</w:t>
      </w:r>
    </w:p>
    <w:p w14:paraId="183D8F98" w14:textId="77777777" w:rsidR="004D7442" w:rsidRPr="004D7442" w:rsidRDefault="004D7442" w:rsidP="004D7442">
      <w:pPr>
        <w:numPr>
          <w:ilvl w:val="0"/>
          <w:numId w:val="5"/>
        </w:numPr>
        <w:tabs>
          <w:tab w:val="left" w:pos="400"/>
        </w:tabs>
        <w:suppressAutoHyphens w:val="0"/>
        <w:autoSpaceDN/>
        <w:spacing w:after="160" w:line="276" w:lineRule="auto"/>
        <w:ind w:right="20"/>
        <w:jc w:val="both"/>
        <w:textAlignment w:val="auto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4D7442">
        <w:rPr>
          <w:rFonts w:asciiTheme="majorHAnsi" w:eastAsia="Arial" w:hAnsiTheme="majorHAnsi" w:cstheme="majorHAnsi"/>
          <w:sz w:val="22"/>
          <w:szCs w:val="22"/>
          <w:lang w:val="it-IT"/>
        </w:rPr>
        <w:t>di rendersi responsabile in toto dell'osservanza delle norme di legge nell'organizzazione del viaggio, assumendosi la piena responsabilità in ordine ad eventuali omissioni o inadempienze;</w:t>
      </w:r>
    </w:p>
    <w:p w14:paraId="0CBA7C29" w14:textId="77777777" w:rsidR="004D7442" w:rsidRPr="004D7442" w:rsidRDefault="004D7442" w:rsidP="004D7442">
      <w:pPr>
        <w:numPr>
          <w:ilvl w:val="0"/>
          <w:numId w:val="5"/>
        </w:numPr>
        <w:tabs>
          <w:tab w:val="left" w:pos="400"/>
        </w:tabs>
        <w:suppressAutoHyphens w:val="0"/>
        <w:autoSpaceDN/>
        <w:spacing w:after="160" w:line="276" w:lineRule="auto"/>
        <w:ind w:right="20"/>
        <w:jc w:val="both"/>
        <w:textAlignment w:val="auto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4D7442">
        <w:rPr>
          <w:rFonts w:asciiTheme="majorHAnsi" w:eastAsia="Arial" w:hAnsiTheme="majorHAnsi" w:cstheme="majorHAnsi"/>
          <w:sz w:val="22"/>
          <w:szCs w:val="22"/>
          <w:lang w:val="it-IT"/>
        </w:rPr>
        <w:t>di essere in possesso di tutti i requisiti di sicurezza contemplati dalle disposizioni vigenti in materia di circolazione di autoveicoli;</w:t>
      </w:r>
    </w:p>
    <w:p w14:paraId="6939DE60" w14:textId="77777777" w:rsidR="004D7442" w:rsidRPr="004D7442" w:rsidRDefault="004D7442" w:rsidP="004D7442">
      <w:pPr>
        <w:numPr>
          <w:ilvl w:val="0"/>
          <w:numId w:val="5"/>
        </w:numPr>
        <w:tabs>
          <w:tab w:val="left" w:pos="400"/>
        </w:tabs>
        <w:suppressAutoHyphens w:val="0"/>
        <w:autoSpaceDN/>
        <w:spacing w:after="160" w:line="276" w:lineRule="auto"/>
        <w:ind w:right="20"/>
        <w:jc w:val="both"/>
        <w:textAlignment w:val="auto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4D7442">
        <w:rPr>
          <w:rFonts w:asciiTheme="majorHAnsi" w:eastAsia="Arial" w:hAnsiTheme="majorHAnsi" w:cstheme="majorHAnsi"/>
          <w:sz w:val="22"/>
          <w:szCs w:val="22"/>
          <w:lang w:val="it-IT"/>
        </w:rPr>
        <w:t>che il personale impiegato è dipendente della ditta di trasporti e che avrà rispettato le norme in vigore per quanto concerne i periodi di guida e i periodi di riposo nella settimana precedente il giorno di partenza;</w:t>
      </w:r>
    </w:p>
    <w:p w14:paraId="6C14EC87" w14:textId="3EF88CDC" w:rsidR="004D7442" w:rsidRPr="004D7442" w:rsidRDefault="004D7442" w:rsidP="004D7442">
      <w:pPr>
        <w:numPr>
          <w:ilvl w:val="0"/>
          <w:numId w:val="5"/>
        </w:numPr>
        <w:tabs>
          <w:tab w:val="left" w:pos="400"/>
        </w:tabs>
        <w:suppressAutoHyphens w:val="0"/>
        <w:autoSpaceDN/>
        <w:spacing w:after="160" w:line="276" w:lineRule="auto"/>
        <w:jc w:val="both"/>
        <w:textAlignment w:val="auto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4D7442">
        <w:rPr>
          <w:rFonts w:asciiTheme="majorHAnsi" w:eastAsia="Arial" w:hAnsiTheme="majorHAnsi" w:cstheme="majorHAnsi"/>
          <w:sz w:val="22"/>
          <w:szCs w:val="22"/>
          <w:lang w:val="it-IT"/>
        </w:rPr>
        <w:t>saranno utilizzati bus Gran Turismo con le seguenti caratteristiche:</w:t>
      </w:r>
    </w:p>
    <w:p w14:paraId="79C2E735" w14:textId="77777777" w:rsidR="004D7442" w:rsidRPr="004D7442" w:rsidRDefault="004D7442" w:rsidP="004D7442">
      <w:pPr>
        <w:numPr>
          <w:ilvl w:val="1"/>
          <w:numId w:val="5"/>
        </w:numPr>
        <w:tabs>
          <w:tab w:val="left" w:pos="800"/>
        </w:tabs>
        <w:suppressAutoHyphens w:val="0"/>
        <w:autoSpaceDN/>
        <w:spacing w:after="160" w:line="276" w:lineRule="auto"/>
        <w:jc w:val="both"/>
        <w:textAlignment w:val="auto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4D7442">
        <w:rPr>
          <w:rFonts w:asciiTheme="majorHAnsi" w:eastAsia="Arial" w:hAnsiTheme="majorHAnsi" w:cstheme="majorHAnsi"/>
          <w:sz w:val="22"/>
          <w:szCs w:val="22"/>
          <w:lang w:val="it-IT"/>
        </w:rPr>
        <w:t>immatricolati per la prima volta da non oltre nove anni;</w:t>
      </w:r>
    </w:p>
    <w:p w14:paraId="452CD94F" w14:textId="77777777" w:rsidR="004D7442" w:rsidRPr="004D7442" w:rsidRDefault="004D7442" w:rsidP="004D7442">
      <w:pPr>
        <w:numPr>
          <w:ilvl w:val="1"/>
          <w:numId w:val="5"/>
        </w:numPr>
        <w:tabs>
          <w:tab w:val="left" w:pos="800"/>
        </w:tabs>
        <w:suppressAutoHyphens w:val="0"/>
        <w:autoSpaceDN/>
        <w:spacing w:after="160" w:line="276" w:lineRule="auto"/>
        <w:jc w:val="both"/>
        <w:textAlignment w:val="auto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4D7442">
        <w:rPr>
          <w:rFonts w:asciiTheme="majorHAnsi" w:eastAsia="Arial" w:hAnsiTheme="majorHAnsi" w:cstheme="majorHAnsi"/>
          <w:sz w:val="22"/>
          <w:szCs w:val="22"/>
          <w:lang w:val="it-IT"/>
        </w:rPr>
        <w:t>regolarmente forniti di cronotachigrafo;</w:t>
      </w:r>
    </w:p>
    <w:p w14:paraId="71908632" w14:textId="6C46CAAC" w:rsidR="004D7442" w:rsidRPr="004D7442" w:rsidRDefault="004D7442" w:rsidP="00974111">
      <w:pPr>
        <w:numPr>
          <w:ilvl w:val="1"/>
          <w:numId w:val="5"/>
        </w:numPr>
        <w:tabs>
          <w:tab w:val="left" w:pos="800"/>
        </w:tabs>
        <w:suppressAutoHyphens w:val="0"/>
        <w:autoSpaceDN/>
        <w:spacing w:after="160" w:line="259" w:lineRule="auto"/>
        <w:jc w:val="both"/>
        <w:textAlignment w:val="auto"/>
        <w:rPr>
          <w:rFonts w:asciiTheme="majorHAnsi" w:eastAsiaTheme="minorHAnsi" w:hAnsiTheme="majorHAnsi" w:cstheme="majorHAnsi"/>
          <w:b/>
          <w:bCs/>
          <w:sz w:val="22"/>
          <w:szCs w:val="22"/>
          <w:lang w:val="it-IT"/>
        </w:rPr>
      </w:pPr>
      <w:r w:rsidRPr="004D7442">
        <w:rPr>
          <w:rFonts w:asciiTheme="majorHAnsi" w:eastAsia="Arial" w:hAnsiTheme="majorHAnsi" w:cstheme="majorHAnsi"/>
          <w:sz w:val="22"/>
          <w:szCs w:val="22"/>
          <w:lang w:val="it-IT"/>
        </w:rPr>
        <w:lastRenderedPageBreak/>
        <w:t>perfettamente efficienti dal punto di vista della ricettività, in proporzione al numero dei partecipanti e dal punto di vista meccanico nonché muniti del visto di revisione tecnica annuale rilasciato dalla M.C.T.C.</w:t>
      </w:r>
    </w:p>
    <w:p w14:paraId="72DA25FD" w14:textId="77777777" w:rsidR="004D7442" w:rsidRPr="004D7442" w:rsidRDefault="004D7442" w:rsidP="00974111">
      <w:pPr>
        <w:numPr>
          <w:ilvl w:val="1"/>
          <w:numId w:val="5"/>
        </w:numPr>
        <w:tabs>
          <w:tab w:val="left" w:pos="800"/>
        </w:tabs>
        <w:suppressAutoHyphens w:val="0"/>
        <w:autoSpaceDN/>
        <w:spacing w:after="160" w:line="259" w:lineRule="auto"/>
        <w:jc w:val="both"/>
        <w:textAlignment w:val="auto"/>
        <w:rPr>
          <w:rFonts w:asciiTheme="majorHAnsi" w:eastAsiaTheme="minorHAnsi" w:hAnsiTheme="majorHAnsi" w:cstheme="majorHAnsi"/>
          <w:b/>
          <w:bCs/>
          <w:sz w:val="22"/>
          <w:szCs w:val="22"/>
          <w:lang w:val="it-IT"/>
        </w:rPr>
      </w:pPr>
    </w:p>
    <w:p w14:paraId="50793342" w14:textId="77777777" w:rsidR="004D7442" w:rsidRPr="004D7442" w:rsidRDefault="004D7442" w:rsidP="004D7442">
      <w:pPr>
        <w:numPr>
          <w:ilvl w:val="0"/>
          <w:numId w:val="5"/>
        </w:numPr>
        <w:tabs>
          <w:tab w:val="left" w:pos="400"/>
        </w:tabs>
        <w:suppressAutoHyphens w:val="0"/>
        <w:autoSpaceDN/>
        <w:spacing w:after="160" w:line="276" w:lineRule="auto"/>
        <w:jc w:val="both"/>
        <w:textAlignment w:val="auto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4D7442">
        <w:rPr>
          <w:rFonts w:asciiTheme="majorHAnsi" w:eastAsia="Arial" w:hAnsiTheme="majorHAnsi" w:cstheme="majorHAnsi"/>
          <w:sz w:val="22"/>
          <w:szCs w:val="22"/>
          <w:lang w:val="it-IT"/>
        </w:rPr>
        <w:t>di essere in grado di esibire alle autorità competenti prima dell’inizio del viaggio i seguenti documenti:</w:t>
      </w:r>
    </w:p>
    <w:p w14:paraId="54B057FF" w14:textId="77777777" w:rsidR="004D7442" w:rsidRPr="004D7442" w:rsidRDefault="004D7442" w:rsidP="004D7442">
      <w:pPr>
        <w:numPr>
          <w:ilvl w:val="1"/>
          <w:numId w:val="5"/>
        </w:numPr>
        <w:tabs>
          <w:tab w:val="left" w:pos="800"/>
        </w:tabs>
        <w:suppressAutoHyphens w:val="0"/>
        <w:autoSpaceDN/>
        <w:spacing w:after="160" w:line="276" w:lineRule="auto"/>
        <w:ind w:right="20"/>
        <w:jc w:val="both"/>
        <w:textAlignment w:val="auto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4D7442">
        <w:rPr>
          <w:rFonts w:asciiTheme="majorHAnsi" w:eastAsia="Arial" w:hAnsiTheme="majorHAnsi" w:cstheme="majorHAnsi"/>
          <w:sz w:val="22"/>
          <w:szCs w:val="22"/>
          <w:lang w:val="it-IT"/>
        </w:rPr>
        <w:t>carta di circolazione dell'automezzo da cui poter desumere il proprietario, l'effettuata revisione annuale, la categoria del veicolo (da noleggio con conducente, oppure di linea);</w:t>
      </w:r>
    </w:p>
    <w:p w14:paraId="0C2CB67E" w14:textId="77777777" w:rsidR="004D7442" w:rsidRPr="004D7442" w:rsidRDefault="004D7442" w:rsidP="004D7442">
      <w:pPr>
        <w:numPr>
          <w:ilvl w:val="1"/>
          <w:numId w:val="5"/>
        </w:numPr>
        <w:tabs>
          <w:tab w:val="left" w:pos="800"/>
        </w:tabs>
        <w:suppressAutoHyphens w:val="0"/>
        <w:autoSpaceDN/>
        <w:spacing w:after="160" w:line="276" w:lineRule="auto"/>
        <w:jc w:val="both"/>
        <w:textAlignment w:val="auto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4D7442">
        <w:rPr>
          <w:rFonts w:asciiTheme="majorHAnsi" w:eastAsia="Arial" w:hAnsiTheme="majorHAnsi" w:cstheme="majorHAnsi"/>
          <w:sz w:val="22"/>
          <w:szCs w:val="22"/>
          <w:lang w:val="it-IT"/>
        </w:rPr>
        <w:t>patente "D" e certificato di abilitazione professionale "KD" del o dei conducenti;</w:t>
      </w:r>
    </w:p>
    <w:p w14:paraId="2A61C5FC" w14:textId="77777777" w:rsidR="004D7442" w:rsidRPr="004D7442" w:rsidRDefault="004D7442" w:rsidP="004D7442">
      <w:pPr>
        <w:numPr>
          <w:ilvl w:val="1"/>
          <w:numId w:val="5"/>
        </w:numPr>
        <w:tabs>
          <w:tab w:val="left" w:pos="800"/>
        </w:tabs>
        <w:suppressAutoHyphens w:val="0"/>
        <w:autoSpaceDN/>
        <w:spacing w:after="160" w:line="276" w:lineRule="auto"/>
        <w:ind w:right="20"/>
        <w:jc w:val="both"/>
        <w:textAlignment w:val="auto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4D7442">
        <w:rPr>
          <w:rFonts w:asciiTheme="majorHAnsi" w:eastAsia="Arial" w:hAnsiTheme="majorHAnsi" w:cstheme="majorHAnsi"/>
          <w:sz w:val="22"/>
          <w:szCs w:val="22"/>
          <w:lang w:val="it-IT"/>
        </w:rPr>
        <w:t>certificati di assicurazione, da cui risulti che il mezzo è coperto da polizza assicurativa che preveda un massimale di almeno cinque miliardi di lire per la copertura dei rischi a favore delle persone trasportate, quando sul mezzo viaggiano almeno trenta persone;</w:t>
      </w:r>
    </w:p>
    <w:p w14:paraId="03F50F98" w14:textId="77777777" w:rsidR="004D7442" w:rsidRPr="004D7442" w:rsidRDefault="004D7442" w:rsidP="004D7442">
      <w:pPr>
        <w:numPr>
          <w:ilvl w:val="1"/>
          <w:numId w:val="5"/>
        </w:numPr>
        <w:tabs>
          <w:tab w:val="left" w:pos="800"/>
        </w:tabs>
        <w:suppressAutoHyphens w:val="0"/>
        <w:autoSpaceDN/>
        <w:spacing w:after="160" w:line="276" w:lineRule="auto"/>
        <w:jc w:val="both"/>
        <w:textAlignment w:val="auto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4D7442">
        <w:rPr>
          <w:rFonts w:asciiTheme="majorHAnsi" w:eastAsia="Arial" w:hAnsiTheme="majorHAnsi" w:cstheme="majorHAnsi"/>
          <w:sz w:val="22"/>
          <w:szCs w:val="22"/>
          <w:lang w:val="it-IT"/>
        </w:rPr>
        <w:t>attestazione dell'avvenuto controllo dell'efficienza del cronotachigrafo da parte di un'officina autorizzata;</w:t>
      </w:r>
    </w:p>
    <w:p w14:paraId="4DC37AD9" w14:textId="77777777" w:rsidR="004D7442" w:rsidRDefault="004D7442" w:rsidP="00D61BC2">
      <w:pPr>
        <w:numPr>
          <w:ilvl w:val="0"/>
          <w:numId w:val="5"/>
        </w:numPr>
        <w:tabs>
          <w:tab w:val="left" w:pos="400"/>
        </w:tabs>
        <w:suppressAutoHyphens w:val="0"/>
        <w:autoSpaceDN/>
        <w:spacing w:after="160" w:line="276" w:lineRule="auto"/>
        <w:jc w:val="both"/>
        <w:textAlignment w:val="auto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4D7442">
        <w:rPr>
          <w:rFonts w:asciiTheme="majorHAnsi" w:eastAsia="Arial" w:hAnsiTheme="majorHAnsi" w:cstheme="majorHAnsi"/>
          <w:sz w:val="22"/>
          <w:szCs w:val="22"/>
          <w:lang w:val="it-IT"/>
        </w:rPr>
        <w:t>che i viaggi di istruzione saranno effettuati esclusivamente con i mezzi di trasporto richiesti e indicati nel preventivo. Ogni sostituzione che si rendesse necessaria anche nel corso del viaggio deve essere immediatamente comunicata all’Istituto Scolastico, in primo luogo, per telefono e dopo per e- mail, specificando le motivazioni della sostituzione stessa.</w:t>
      </w:r>
      <w:bookmarkStart w:id="0" w:name="_Hlk124504995"/>
    </w:p>
    <w:p w14:paraId="0A48B85A" w14:textId="3E3D3914" w:rsidR="004D7442" w:rsidRPr="004D7442" w:rsidRDefault="004D7442" w:rsidP="00D61BC2">
      <w:pPr>
        <w:numPr>
          <w:ilvl w:val="0"/>
          <w:numId w:val="5"/>
        </w:numPr>
        <w:tabs>
          <w:tab w:val="left" w:pos="400"/>
        </w:tabs>
        <w:suppressAutoHyphens w:val="0"/>
        <w:autoSpaceDN/>
        <w:spacing w:after="160" w:line="276" w:lineRule="auto"/>
        <w:jc w:val="both"/>
        <w:textAlignment w:val="auto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4D7442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che l’operatore economico non si trovi in stato di fallimento, liquidazione, amministrazione controllata, </w:t>
      </w:r>
      <w:bookmarkEnd w:id="0"/>
      <w:r w:rsidRPr="004D7442">
        <w:rPr>
          <w:rFonts w:asciiTheme="majorHAnsi" w:eastAsia="Arial" w:hAnsiTheme="majorHAnsi" w:cstheme="majorHAnsi"/>
          <w:sz w:val="22"/>
          <w:szCs w:val="22"/>
          <w:lang w:val="it-IT"/>
        </w:rPr>
        <w:t>concordato preventivo e che non sono in corso azioni per la dichiarazione di una delle già menzionate procedure;</w:t>
      </w:r>
    </w:p>
    <w:p w14:paraId="22D4FDAF" w14:textId="77777777" w:rsidR="004D7442" w:rsidRPr="004D7442" w:rsidRDefault="004D7442" w:rsidP="004D7442">
      <w:pPr>
        <w:numPr>
          <w:ilvl w:val="0"/>
          <w:numId w:val="5"/>
        </w:numPr>
        <w:tabs>
          <w:tab w:val="left" w:pos="400"/>
        </w:tabs>
        <w:suppressAutoHyphens w:val="0"/>
        <w:autoSpaceDN/>
        <w:spacing w:after="160" w:line="276" w:lineRule="auto"/>
        <w:jc w:val="both"/>
        <w:textAlignment w:val="auto"/>
        <w:rPr>
          <w:rFonts w:asciiTheme="majorHAnsi" w:eastAsia="Arial" w:hAnsiTheme="majorHAnsi" w:cstheme="majorHAnsi"/>
          <w:sz w:val="24"/>
          <w:szCs w:val="24"/>
          <w:lang w:val="it-IT"/>
        </w:rPr>
      </w:pPr>
      <w:r w:rsidRPr="004D7442">
        <w:rPr>
          <w:rFonts w:asciiTheme="majorHAnsi" w:eastAsia="Arial" w:hAnsiTheme="majorHAnsi" w:cstheme="majorHAnsi"/>
          <w:sz w:val="22"/>
          <w:szCs w:val="22"/>
          <w:lang w:val="it-IT"/>
        </w:rPr>
        <w:t>che l’operatore economico non si trovi in stato di sospensione dell’attività commerciale;</w:t>
      </w:r>
    </w:p>
    <w:p w14:paraId="6014E3C3" w14:textId="77777777" w:rsidR="004D7442" w:rsidRPr="004D7442" w:rsidRDefault="004D7442" w:rsidP="004D7442">
      <w:pPr>
        <w:numPr>
          <w:ilvl w:val="0"/>
          <w:numId w:val="5"/>
        </w:numPr>
        <w:tabs>
          <w:tab w:val="left" w:pos="400"/>
        </w:tabs>
        <w:suppressAutoHyphens w:val="0"/>
        <w:autoSpaceDN/>
        <w:spacing w:after="160" w:line="276" w:lineRule="auto"/>
        <w:jc w:val="both"/>
        <w:textAlignment w:val="auto"/>
        <w:rPr>
          <w:rFonts w:asciiTheme="majorHAnsi" w:eastAsia="Arial" w:hAnsiTheme="majorHAnsi" w:cstheme="majorHAnsi"/>
          <w:sz w:val="24"/>
          <w:szCs w:val="24"/>
          <w:lang w:val="it-IT"/>
        </w:rPr>
      </w:pPr>
      <w:r w:rsidRPr="004D7442">
        <w:rPr>
          <w:rFonts w:asciiTheme="majorHAnsi" w:eastAsia="Arial" w:hAnsiTheme="majorHAnsi" w:cstheme="majorHAnsi"/>
          <w:sz w:val="22"/>
          <w:szCs w:val="22"/>
          <w:lang w:val="it-IT"/>
        </w:rPr>
        <w:t>che non sussistano condanne con sentenze passate in giudicato per qualsiasi reato incidente sulla moralità professionale o per delitti finanziari nei confronti di: legali rappresentanti, amministratori nel caso di società per azioni o società a responsabilità limitata, soci nel caso di società a nome collettivo, soci accomandatari nel caso di società in accomandita semplice;</w:t>
      </w:r>
    </w:p>
    <w:p w14:paraId="7140E812" w14:textId="395E821D" w:rsidR="004D7442" w:rsidRPr="004D7442" w:rsidRDefault="004D7442" w:rsidP="00A87C8F">
      <w:pPr>
        <w:numPr>
          <w:ilvl w:val="0"/>
          <w:numId w:val="5"/>
        </w:numPr>
        <w:tabs>
          <w:tab w:val="left" w:pos="426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Theme="majorHAnsi" w:eastAsia="Arial" w:hAnsiTheme="majorHAnsi" w:cstheme="majorHAnsi"/>
          <w:sz w:val="24"/>
          <w:szCs w:val="24"/>
          <w:lang w:val="it-IT"/>
        </w:rPr>
      </w:pPr>
      <w:r w:rsidRPr="004D7442">
        <w:rPr>
          <w:rFonts w:asciiTheme="majorHAnsi" w:eastAsia="Arial" w:hAnsiTheme="majorHAnsi" w:cstheme="majorHAnsi"/>
          <w:sz w:val="24"/>
          <w:szCs w:val="24"/>
          <w:lang w:val="it-IT"/>
        </w:rPr>
        <w:t>che l’operatore economico sia in regola con gli obblighi relativi al pagamento delle imposte e delle tasse;</w:t>
      </w:r>
    </w:p>
    <w:p w14:paraId="6213E6F5" w14:textId="77777777" w:rsidR="004D7442" w:rsidRPr="004D7442" w:rsidRDefault="004D7442" w:rsidP="004D7442">
      <w:pPr>
        <w:numPr>
          <w:ilvl w:val="0"/>
          <w:numId w:val="5"/>
        </w:numPr>
        <w:tabs>
          <w:tab w:val="left" w:pos="400"/>
        </w:tabs>
        <w:suppressAutoHyphens w:val="0"/>
        <w:autoSpaceDN/>
        <w:spacing w:after="160" w:line="276" w:lineRule="auto"/>
        <w:contextualSpacing/>
        <w:jc w:val="both"/>
        <w:textAlignment w:val="auto"/>
        <w:rPr>
          <w:rFonts w:asciiTheme="majorHAnsi" w:eastAsia="Arial" w:hAnsiTheme="majorHAnsi" w:cstheme="majorHAnsi"/>
          <w:sz w:val="24"/>
          <w:szCs w:val="24"/>
          <w:lang w:val="it-IT"/>
        </w:rPr>
      </w:pPr>
      <w:r w:rsidRPr="004D7442">
        <w:rPr>
          <w:rFonts w:asciiTheme="majorHAnsi" w:eastAsia="Arial" w:hAnsiTheme="majorHAnsi" w:cstheme="majorHAnsi"/>
          <w:sz w:val="22"/>
          <w:szCs w:val="22"/>
          <w:lang w:val="it-IT"/>
        </w:rPr>
        <w:t>che l’operatore economico non si trovi in nessuna delle condizioni di esclusione dalla partecipazione a gare ai sensi dell’art. 80 del D.lgs. n. 50/2016 e successive modificazioni;</w:t>
      </w:r>
    </w:p>
    <w:p w14:paraId="30903EEA" w14:textId="77777777" w:rsidR="004D7442" w:rsidRPr="004D7442" w:rsidRDefault="004D7442" w:rsidP="004D7442">
      <w:pPr>
        <w:numPr>
          <w:ilvl w:val="0"/>
          <w:numId w:val="5"/>
        </w:numPr>
        <w:tabs>
          <w:tab w:val="left" w:pos="400"/>
        </w:tabs>
        <w:suppressAutoHyphens w:val="0"/>
        <w:autoSpaceDN/>
        <w:spacing w:after="160" w:line="276" w:lineRule="auto"/>
        <w:jc w:val="both"/>
        <w:textAlignment w:val="auto"/>
        <w:rPr>
          <w:rFonts w:asciiTheme="majorHAnsi" w:eastAsia="Arial" w:hAnsiTheme="majorHAnsi" w:cstheme="majorHAnsi"/>
          <w:sz w:val="24"/>
          <w:szCs w:val="24"/>
          <w:lang w:val="it-IT"/>
        </w:rPr>
      </w:pPr>
      <w:r w:rsidRPr="004D7442">
        <w:rPr>
          <w:rFonts w:asciiTheme="majorHAnsi" w:eastAsia="Arial" w:hAnsiTheme="majorHAnsi" w:cstheme="majorHAnsi"/>
          <w:sz w:val="22"/>
          <w:szCs w:val="22"/>
          <w:lang w:val="it-IT"/>
        </w:rPr>
        <w:t>di aver preso visione delle condizioni indicate nella lettera d’invito e nel capitolato e di accettarle incondizionatamente.</w:t>
      </w:r>
    </w:p>
    <w:p w14:paraId="28CA5ECA" w14:textId="77777777" w:rsidR="004D7442" w:rsidRPr="004D7442" w:rsidRDefault="004D7442" w:rsidP="004D7442">
      <w:pPr>
        <w:tabs>
          <w:tab w:val="left" w:pos="400"/>
        </w:tabs>
        <w:suppressAutoHyphens w:val="0"/>
        <w:autoSpaceDN/>
        <w:spacing w:line="276" w:lineRule="auto"/>
        <w:jc w:val="both"/>
        <w:textAlignment w:val="auto"/>
        <w:rPr>
          <w:rFonts w:asciiTheme="majorHAnsi" w:eastAsia="Arial" w:hAnsiTheme="majorHAnsi" w:cstheme="majorHAnsi"/>
          <w:sz w:val="24"/>
          <w:szCs w:val="24"/>
          <w:lang w:val="it-IT"/>
        </w:rPr>
      </w:pPr>
    </w:p>
    <w:p w14:paraId="76A345AB" w14:textId="77777777" w:rsidR="004D7442" w:rsidRPr="004D7442" w:rsidRDefault="004D7442" w:rsidP="004D7442">
      <w:pPr>
        <w:tabs>
          <w:tab w:val="left" w:pos="400"/>
        </w:tabs>
        <w:suppressAutoHyphens w:val="0"/>
        <w:autoSpaceDN/>
        <w:spacing w:line="276" w:lineRule="auto"/>
        <w:jc w:val="both"/>
        <w:textAlignment w:val="auto"/>
        <w:rPr>
          <w:rFonts w:asciiTheme="majorHAnsi" w:eastAsia="Arial" w:hAnsiTheme="majorHAnsi" w:cstheme="majorHAnsi"/>
          <w:sz w:val="24"/>
          <w:szCs w:val="24"/>
          <w:lang w:val="it-IT"/>
        </w:rPr>
      </w:pPr>
    </w:p>
    <w:p w14:paraId="70B4AC9A" w14:textId="77777777" w:rsidR="004D7442" w:rsidRPr="004D7442" w:rsidRDefault="004D7442" w:rsidP="004D7442">
      <w:pPr>
        <w:tabs>
          <w:tab w:val="left" w:pos="400"/>
        </w:tabs>
        <w:suppressAutoHyphens w:val="0"/>
        <w:autoSpaceDN/>
        <w:spacing w:line="276" w:lineRule="auto"/>
        <w:jc w:val="both"/>
        <w:textAlignment w:val="auto"/>
        <w:rPr>
          <w:rFonts w:asciiTheme="majorHAnsi" w:eastAsia="Arial" w:hAnsiTheme="majorHAnsi" w:cstheme="majorHAnsi"/>
          <w:sz w:val="24"/>
          <w:szCs w:val="24"/>
          <w:lang w:val="it-IT"/>
        </w:rPr>
      </w:pPr>
      <w:r w:rsidRPr="004D7442">
        <w:rPr>
          <w:rFonts w:asciiTheme="majorHAnsi" w:eastAsiaTheme="minorHAnsi" w:hAnsiTheme="majorHAnsi" w:cstheme="majorHAnsi"/>
          <w:b/>
          <w:bCs/>
          <w:noProof/>
          <w:sz w:val="22"/>
          <w:szCs w:val="22"/>
          <w:lang w:val="it-IT"/>
        </w:rPr>
        <w:drawing>
          <wp:inline distT="0" distB="0" distL="0" distR="0" wp14:anchorId="10AF2F88" wp14:editId="2BBF1EA9">
            <wp:extent cx="6300470" cy="219075"/>
            <wp:effectExtent l="0" t="0" r="5080" b="952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E76F8" w14:textId="77777777" w:rsidR="004D7442" w:rsidRPr="004D7442" w:rsidRDefault="004D7442" w:rsidP="004D7442">
      <w:pPr>
        <w:tabs>
          <w:tab w:val="left" w:pos="400"/>
        </w:tabs>
        <w:suppressAutoHyphens w:val="0"/>
        <w:autoSpaceDN/>
        <w:spacing w:line="276" w:lineRule="auto"/>
        <w:ind w:left="14"/>
        <w:jc w:val="both"/>
        <w:textAlignment w:val="auto"/>
        <w:rPr>
          <w:rFonts w:asciiTheme="majorHAnsi" w:eastAsia="Arial" w:hAnsiTheme="majorHAnsi" w:cstheme="majorHAnsi"/>
          <w:sz w:val="24"/>
          <w:szCs w:val="24"/>
          <w:lang w:val="it-IT"/>
        </w:rPr>
      </w:pPr>
    </w:p>
    <w:p w14:paraId="0336FF02" w14:textId="79B26849" w:rsidR="004D7442" w:rsidRDefault="004D7442" w:rsidP="004D7442">
      <w:p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ajorHAnsi" w:eastAsia="Arial" w:hAnsiTheme="majorHAnsi" w:cstheme="majorHAnsi"/>
          <w:sz w:val="24"/>
          <w:szCs w:val="24"/>
          <w:lang w:val="it-IT"/>
        </w:rPr>
      </w:pPr>
    </w:p>
    <w:p w14:paraId="4C57B0A1" w14:textId="5B1FF0EB" w:rsidR="004D7442" w:rsidRDefault="004D7442" w:rsidP="004D7442">
      <w:p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ajorHAnsi" w:eastAsia="Arial" w:hAnsiTheme="majorHAnsi" w:cstheme="majorHAnsi"/>
          <w:sz w:val="24"/>
          <w:szCs w:val="24"/>
          <w:lang w:val="it-IT"/>
        </w:rPr>
      </w:pPr>
    </w:p>
    <w:p w14:paraId="736A5ECE" w14:textId="77777777" w:rsidR="004D7442" w:rsidRPr="004D7442" w:rsidRDefault="004D7442" w:rsidP="004D7442">
      <w:p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ajorHAnsi" w:eastAsia="Arial" w:hAnsiTheme="majorHAnsi" w:cstheme="majorHAnsi"/>
          <w:sz w:val="24"/>
          <w:szCs w:val="24"/>
          <w:lang w:val="it-IT"/>
        </w:rPr>
      </w:pPr>
    </w:p>
    <w:p w14:paraId="6FE1AD51" w14:textId="77777777" w:rsidR="004D7442" w:rsidRPr="004D7442" w:rsidRDefault="004D7442" w:rsidP="004D7442">
      <w:pPr>
        <w:tabs>
          <w:tab w:val="left" w:pos="40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ajorHAnsi" w:eastAsia="Arial" w:hAnsiTheme="majorHAnsi" w:cstheme="majorHAnsi"/>
          <w:sz w:val="24"/>
          <w:szCs w:val="24"/>
          <w:lang w:val="it-IT"/>
        </w:rPr>
      </w:pPr>
    </w:p>
    <w:p w14:paraId="3FC2E21B" w14:textId="77777777" w:rsidR="004D7442" w:rsidRPr="004D7442" w:rsidRDefault="004D7442" w:rsidP="004D7442">
      <w:pPr>
        <w:suppressAutoHyphens w:val="0"/>
        <w:autoSpaceDN/>
        <w:spacing w:before="152" w:after="160" w:line="259" w:lineRule="auto"/>
        <w:ind w:right="150"/>
        <w:jc w:val="center"/>
        <w:textAlignment w:val="auto"/>
        <w:rPr>
          <w:rFonts w:asciiTheme="majorHAnsi" w:eastAsiaTheme="minorHAnsi" w:hAnsiTheme="majorHAnsi" w:cstheme="majorHAnsi"/>
          <w:b/>
          <w:iCs/>
          <w:sz w:val="22"/>
          <w:szCs w:val="22"/>
          <w:lang w:val="it-IT"/>
        </w:rPr>
      </w:pPr>
      <w:r w:rsidRPr="004D7442">
        <w:rPr>
          <w:rFonts w:asciiTheme="majorHAnsi" w:eastAsiaTheme="minorHAnsi" w:hAnsiTheme="majorHAnsi" w:cstheme="majorHAnsi"/>
          <w:b/>
          <w:iCs/>
          <w:sz w:val="22"/>
          <w:szCs w:val="22"/>
          <w:lang w:val="it-IT"/>
        </w:rPr>
        <w:lastRenderedPageBreak/>
        <w:t>CONSENSO</w:t>
      </w:r>
      <w:r w:rsidRPr="004D7442">
        <w:rPr>
          <w:rFonts w:asciiTheme="majorHAnsi" w:eastAsiaTheme="minorHAnsi" w:hAnsiTheme="majorHAnsi" w:cstheme="majorHAnsi"/>
          <w:b/>
          <w:iCs/>
          <w:spacing w:val="-3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b/>
          <w:iCs/>
          <w:sz w:val="22"/>
          <w:szCs w:val="22"/>
          <w:lang w:val="it-IT"/>
        </w:rPr>
        <w:t>AL</w:t>
      </w:r>
      <w:r w:rsidRPr="004D7442">
        <w:rPr>
          <w:rFonts w:asciiTheme="majorHAnsi" w:eastAsiaTheme="minorHAnsi" w:hAnsiTheme="majorHAnsi" w:cstheme="majorHAnsi"/>
          <w:b/>
          <w:iCs/>
          <w:spacing w:val="-4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b/>
          <w:iCs/>
          <w:sz w:val="22"/>
          <w:szCs w:val="22"/>
          <w:lang w:val="it-IT"/>
        </w:rPr>
        <w:t>TRATTAMENTO</w:t>
      </w:r>
      <w:r w:rsidRPr="004D7442">
        <w:rPr>
          <w:rFonts w:asciiTheme="majorHAnsi" w:eastAsiaTheme="minorHAnsi" w:hAnsiTheme="majorHAnsi" w:cstheme="majorHAnsi"/>
          <w:b/>
          <w:iCs/>
          <w:spacing w:val="-5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b/>
          <w:iCs/>
          <w:sz w:val="22"/>
          <w:szCs w:val="22"/>
          <w:lang w:val="it-IT"/>
        </w:rPr>
        <w:t>DEI</w:t>
      </w:r>
      <w:r w:rsidRPr="004D7442">
        <w:rPr>
          <w:rFonts w:asciiTheme="majorHAnsi" w:eastAsiaTheme="minorHAnsi" w:hAnsiTheme="majorHAnsi" w:cstheme="majorHAnsi"/>
          <w:b/>
          <w:iCs/>
          <w:spacing w:val="-4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b/>
          <w:iCs/>
          <w:sz w:val="22"/>
          <w:szCs w:val="22"/>
          <w:lang w:val="it-IT"/>
        </w:rPr>
        <w:t>DATI</w:t>
      </w:r>
      <w:r w:rsidRPr="004D7442">
        <w:rPr>
          <w:rFonts w:asciiTheme="majorHAnsi" w:eastAsiaTheme="minorHAnsi" w:hAnsiTheme="majorHAnsi" w:cstheme="majorHAnsi"/>
          <w:b/>
          <w:iCs/>
          <w:spacing w:val="-4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b/>
          <w:iCs/>
          <w:sz w:val="22"/>
          <w:szCs w:val="22"/>
          <w:lang w:val="it-IT"/>
        </w:rPr>
        <w:t>PERSONALI</w:t>
      </w:r>
      <w:r w:rsidRPr="004D7442">
        <w:rPr>
          <w:rFonts w:asciiTheme="majorHAnsi" w:eastAsiaTheme="minorHAnsi" w:hAnsiTheme="majorHAnsi" w:cstheme="majorHAnsi"/>
          <w:b/>
          <w:iCs/>
          <w:spacing w:val="-4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b/>
          <w:iCs/>
          <w:sz w:val="22"/>
          <w:szCs w:val="22"/>
          <w:lang w:val="it-IT"/>
        </w:rPr>
        <w:t>REGOLAMENTO</w:t>
      </w:r>
      <w:r w:rsidRPr="004D7442">
        <w:rPr>
          <w:rFonts w:asciiTheme="majorHAnsi" w:eastAsiaTheme="minorHAnsi" w:hAnsiTheme="majorHAnsi" w:cstheme="majorHAnsi"/>
          <w:b/>
          <w:iCs/>
          <w:spacing w:val="-4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b/>
          <w:iCs/>
          <w:sz w:val="22"/>
          <w:szCs w:val="22"/>
          <w:lang w:val="it-IT"/>
        </w:rPr>
        <w:t>(UE)</w:t>
      </w:r>
      <w:r w:rsidRPr="004D7442">
        <w:rPr>
          <w:rFonts w:asciiTheme="majorHAnsi" w:eastAsiaTheme="minorHAnsi" w:hAnsiTheme="majorHAnsi" w:cstheme="majorHAnsi"/>
          <w:b/>
          <w:iCs/>
          <w:spacing w:val="-5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b/>
          <w:iCs/>
          <w:sz w:val="22"/>
          <w:szCs w:val="22"/>
          <w:lang w:val="it-IT"/>
        </w:rPr>
        <w:t>2016/679</w:t>
      </w:r>
    </w:p>
    <w:p w14:paraId="326902F2" w14:textId="77777777" w:rsidR="004D7442" w:rsidRPr="004D7442" w:rsidRDefault="004D7442" w:rsidP="004D7442">
      <w:pPr>
        <w:widowControl w:val="0"/>
        <w:tabs>
          <w:tab w:val="left" w:pos="8736"/>
        </w:tabs>
        <w:suppressAutoHyphens w:val="0"/>
        <w:autoSpaceDE w:val="0"/>
        <w:spacing w:before="132" w:line="232" w:lineRule="exact"/>
        <w:ind w:right="93"/>
        <w:jc w:val="center"/>
        <w:textAlignment w:val="auto"/>
        <w:rPr>
          <w:rFonts w:asciiTheme="majorHAnsi" w:hAnsiTheme="majorHAnsi" w:cstheme="majorHAnsi"/>
          <w:iCs/>
          <w:sz w:val="22"/>
          <w:szCs w:val="22"/>
        </w:rPr>
      </w:pPr>
      <w:proofErr w:type="gramStart"/>
      <w:r w:rsidRPr="004D7442">
        <w:rPr>
          <w:rFonts w:asciiTheme="majorHAnsi" w:hAnsiTheme="majorHAnsi" w:cstheme="majorHAnsi"/>
          <w:iCs/>
          <w:sz w:val="22"/>
          <w:szCs w:val="22"/>
        </w:rPr>
        <w:t xml:space="preserve">Il </w:t>
      </w:r>
      <w:r w:rsidRPr="004D7442">
        <w:rPr>
          <w:rFonts w:asciiTheme="majorHAnsi" w:hAnsiTheme="majorHAnsi" w:cstheme="majorHAnsi"/>
          <w:iCs/>
          <w:spacing w:val="-13"/>
          <w:sz w:val="22"/>
          <w:szCs w:val="22"/>
        </w:rPr>
        <w:t xml:space="preserve"> </w:t>
      </w:r>
      <w:proofErr w:type="spellStart"/>
      <w:r w:rsidRPr="004D7442">
        <w:rPr>
          <w:rFonts w:asciiTheme="majorHAnsi" w:hAnsiTheme="majorHAnsi" w:cstheme="majorHAnsi"/>
          <w:iCs/>
          <w:sz w:val="22"/>
          <w:szCs w:val="22"/>
        </w:rPr>
        <w:t>sottoscritto</w:t>
      </w:r>
      <w:proofErr w:type="spellEnd"/>
      <w:proofErr w:type="gramEnd"/>
      <w:r w:rsidRPr="004D7442">
        <w:rPr>
          <w:rFonts w:asciiTheme="majorHAnsi" w:hAnsiTheme="majorHAnsi" w:cstheme="majorHAnsi"/>
          <w:iCs/>
          <w:spacing w:val="-6"/>
          <w:sz w:val="22"/>
          <w:szCs w:val="22"/>
        </w:rPr>
        <w:t xml:space="preserve"> </w:t>
      </w:r>
      <w:r w:rsidRPr="004D7442">
        <w:rPr>
          <w:rFonts w:asciiTheme="majorHAnsi" w:hAnsiTheme="majorHAnsi" w:cstheme="majorHAnsi"/>
          <w:iCs/>
          <w:w w:val="99"/>
          <w:sz w:val="22"/>
          <w:szCs w:val="22"/>
          <w:u w:val="single"/>
        </w:rPr>
        <w:t xml:space="preserve"> </w:t>
      </w:r>
      <w:r w:rsidRPr="004D7442">
        <w:rPr>
          <w:rFonts w:asciiTheme="majorHAnsi" w:hAnsiTheme="majorHAnsi" w:cstheme="majorHAnsi"/>
          <w:iCs/>
          <w:sz w:val="22"/>
          <w:szCs w:val="22"/>
          <w:u w:val="single"/>
        </w:rPr>
        <w:tab/>
      </w:r>
    </w:p>
    <w:p w14:paraId="4272FC25" w14:textId="77777777" w:rsidR="004D7442" w:rsidRDefault="004D7442" w:rsidP="004D7442">
      <w:pPr>
        <w:widowControl w:val="0"/>
        <w:suppressAutoHyphens w:val="0"/>
        <w:autoSpaceDE w:val="0"/>
        <w:spacing w:line="276" w:lineRule="exact"/>
        <w:ind w:right="148"/>
        <w:jc w:val="center"/>
        <w:textAlignment w:val="auto"/>
        <w:rPr>
          <w:rFonts w:asciiTheme="majorHAnsi" w:hAnsiTheme="majorHAnsi" w:cstheme="majorHAnsi"/>
          <w:sz w:val="22"/>
          <w:szCs w:val="22"/>
        </w:rPr>
      </w:pPr>
    </w:p>
    <w:p w14:paraId="01A2CF4A" w14:textId="3A7F5880" w:rsidR="004D7442" w:rsidRDefault="004D7442" w:rsidP="004D7442">
      <w:pPr>
        <w:widowControl w:val="0"/>
        <w:suppressAutoHyphens w:val="0"/>
        <w:autoSpaceDE w:val="0"/>
        <w:spacing w:line="276" w:lineRule="exact"/>
        <w:ind w:right="148"/>
        <w:jc w:val="center"/>
        <w:textAlignment w:val="auto"/>
        <w:rPr>
          <w:rFonts w:asciiTheme="majorHAnsi" w:hAnsiTheme="majorHAnsi" w:cstheme="majorHAnsi"/>
          <w:sz w:val="22"/>
          <w:szCs w:val="22"/>
        </w:rPr>
      </w:pPr>
      <w:r w:rsidRPr="004D7442">
        <w:rPr>
          <w:rFonts w:asciiTheme="majorHAnsi" w:hAnsiTheme="majorHAnsi" w:cstheme="majorHAnsi"/>
          <w:sz w:val="22"/>
          <w:szCs w:val="22"/>
        </w:rPr>
        <w:t>Dichiara</w:t>
      </w:r>
    </w:p>
    <w:p w14:paraId="299892E6" w14:textId="77777777" w:rsidR="004D7442" w:rsidRPr="004D7442" w:rsidRDefault="004D7442" w:rsidP="004D7442">
      <w:pPr>
        <w:widowControl w:val="0"/>
        <w:suppressAutoHyphens w:val="0"/>
        <w:autoSpaceDE w:val="0"/>
        <w:spacing w:line="276" w:lineRule="exact"/>
        <w:ind w:right="148"/>
        <w:jc w:val="center"/>
        <w:textAlignment w:val="auto"/>
        <w:rPr>
          <w:rFonts w:asciiTheme="majorHAnsi" w:hAnsiTheme="majorHAnsi" w:cstheme="majorHAnsi"/>
          <w:sz w:val="22"/>
          <w:szCs w:val="22"/>
        </w:rPr>
      </w:pPr>
    </w:p>
    <w:p w14:paraId="68E3B2C3" w14:textId="58E13368" w:rsidR="004D7442" w:rsidRPr="00B23D0D" w:rsidRDefault="004D7442" w:rsidP="004D7442">
      <w:pPr>
        <w:suppressAutoHyphens w:val="0"/>
        <w:autoSpaceDN/>
        <w:spacing w:after="160" w:line="248" w:lineRule="exact"/>
        <w:ind w:left="100"/>
        <w:jc w:val="both"/>
        <w:textAlignment w:val="auto"/>
        <w:rPr>
          <w:rFonts w:asciiTheme="majorHAnsi" w:eastAsiaTheme="minorHAnsi" w:hAnsiTheme="majorHAnsi" w:cstheme="majorHAnsi"/>
          <w:iCs/>
          <w:sz w:val="22"/>
          <w:szCs w:val="22"/>
          <w:lang w:val="it-IT"/>
        </w:rPr>
      </w:pPr>
      <w:r w:rsidRPr="004D7442">
        <w:rPr>
          <w:rFonts w:asciiTheme="majorHAnsi" w:eastAsiaTheme="minorHAnsi" w:hAnsiTheme="majorHAnsi" w:cstheme="majorHAnsi"/>
          <w:iCs/>
          <w:w w:val="95"/>
          <w:sz w:val="22"/>
          <w:szCs w:val="22"/>
          <w:lang w:val="it-IT"/>
        </w:rPr>
        <w:t>di</w:t>
      </w:r>
      <w:r w:rsidRPr="004D7442">
        <w:rPr>
          <w:rFonts w:asciiTheme="majorHAnsi" w:eastAsiaTheme="minorHAnsi" w:hAnsiTheme="majorHAnsi" w:cstheme="majorHAnsi"/>
          <w:iCs/>
          <w:spacing w:val="9"/>
          <w:w w:val="95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w w:val="95"/>
          <w:sz w:val="22"/>
          <w:szCs w:val="22"/>
          <w:lang w:val="it-IT"/>
        </w:rPr>
        <w:t>avere</w:t>
      </w:r>
      <w:r w:rsidRPr="004D7442">
        <w:rPr>
          <w:rFonts w:asciiTheme="majorHAnsi" w:eastAsiaTheme="minorHAnsi" w:hAnsiTheme="majorHAnsi" w:cstheme="majorHAnsi"/>
          <w:iCs/>
          <w:spacing w:val="10"/>
          <w:w w:val="95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w w:val="95"/>
          <w:sz w:val="22"/>
          <w:szCs w:val="22"/>
          <w:lang w:val="it-IT"/>
        </w:rPr>
        <w:t>ricevuto</w:t>
      </w:r>
      <w:r w:rsidRPr="004D7442">
        <w:rPr>
          <w:rFonts w:asciiTheme="majorHAnsi" w:eastAsiaTheme="minorHAnsi" w:hAnsiTheme="majorHAnsi" w:cstheme="majorHAnsi"/>
          <w:iCs/>
          <w:spacing w:val="12"/>
          <w:w w:val="95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w w:val="95"/>
          <w:sz w:val="22"/>
          <w:szCs w:val="22"/>
          <w:lang w:val="it-IT"/>
        </w:rPr>
        <w:t>le</w:t>
      </w:r>
      <w:r w:rsidRPr="004D7442">
        <w:rPr>
          <w:rFonts w:asciiTheme="majorHAnsi" w:eastAsiaTheme="minorHAnsi" w:hAnsiTheme="majorHAnsi" w:cstheme="majorHAnsi"/>
          <w:iCs/>
          <w:spacing w:val="9"/>
          <w:w w:val="95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w w:val="95"/>
          <w:sz w:val="22"/>
          <w:szCs w:val="22"/>
          <w:lang w:val="it-IT"/>
        </w:rPr>
        <w:t>informazioni</w:t>
      </w:r>
      <w:r w:rsidRPr="004D7442">
        <w:rPr>
          <w:rFonts w:asciiTheme="majorHAnsi" w:eastAsiaTheme="minorHAnsi" w:hAnsiTheme="majorHAnsi" w:cstheme="majorHAnsi"/>
          <w:iCs/>
          <w:spacing w:val="11"/>
          <w:w w:val="95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w w:val="95"/>
          <w:sz w:val="22"/>
          <w:szCs w:val="22"/>
          <w:lang w:val="it-IT"/>
        </w:rPr>
        <w:t>di</w:t>
      </w:r>
      <w:r w:rsidRPr="004D7442">
        <w:rPr>
          <w:rFonts w:asciiTheme="majorHAnsi" w:eastAsiaTheme="minorHAnsi" w:hAnsiTheme="majorHAnsi" w:cstheme="majorHAnsi"/>
          <w:iCs/>
          <w:spacing w:val="10"/>
          <w:w w:val="95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w w:val="95"/>
          <w:sz w:val="22"/>
          <w:szCs w:val="22"/>
          <w:lang w:val="it-IT"/>
        </w:rPr>
        <w:t>cui</w:t>
      </w:r>
      <w:r w:rsidRPr="004D7442">
        <w:rPr>
          <w:rFonts w:asciiTheme="majorHAnsi" w:eastAsiaTheme="minorHAnsi" w:hAnsiTheme="majorHAnsi" w:cstheme="majorHAnsi"/>
          <w:iCs/>
          <w:spacing w:val="12"/>
          <w:w w:val="95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w w:val="95"/>
          <w:sz w:val="22"/>
          <w:szCs w:val="22"/>
          <w:lang w:val="it-IT"/>
        </w:rPr>
        <w:t>all’art.</w:t>
      </w:r>
      <w:r w:rsidRPr="004D7442">
        <w:rPr>
          <w:rFonts w:asciiTheme="majorHAnsi" w:eastAsiaTheme="minorHAnsi" w:hAnsiTheme="majorHAnsi" w:cstheme="majorHAnsi"/>
          <w:iCs/>
          <w:spacing w:val="12"/>
          <w:w w:val="95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w w:val="95"/>
          <w:sz w:val="22"/>
          <w:szCs w:val="22"/>
          <w:lang w:val="it-IT"/>
        </w:rPr>
        <w:t>13</w:t>
      </w:r>
      <w:r w:rsidRPr="004D7442">
        <w:rPr>
          <w:rFonts w:asciiTheme="majorHAnsi" w:eastAsiaTheme="minorHAnsi" w:hAnsiTheme="majorHAnsi" w:cstheme="majorHAnsi"/>
          <w:iCs/>
          <w:spacing w:val="11"/>
          <w:w w:val="95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w w:val="95"/>
          <w:sz w:val="22"/>
          <w:szCs w:val="22"/>
          <w:lang w:val="it-IT"/>
        </w:rPr>
        <w:t>del</w:t>
      </w:r>
      <w:r w:rsidRPr="004D7442">
        <w:rPr>
          <w:rFonts w:asciiTheme="majorHAnsi" w:eastAsiaTheme="minorHAnsi" w:hAnsiTheme="majorHAnsi" w:cstheme="majorHAnsi"/>
          <w:iCs/>
          <w:spacing w:val="21"/>
          <w:w w:val="95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w w:val="95"/>
          <w:sz w:val="22"/>
          <w:szCs w:val="22"/>
          <w:lang w:val="it-IT"/>
        </w:rPr>
        <w:t>Regolamento</w:t>
      </w:r>
      <w:r w:rsidRPr="004D7442">
        <w:rPr>
          <w:rFonts w:asciiTheme="majorHAnsi" w:eastAsiaTheme="minorHAnsi" w:hAnsiTheme="majorHAnsi" w:cstheme="majorHAnsi"/>
          <w:iCs/>
          <w:spacing w:val="-26"/>
          <w:w w:val="95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w w:val="95"/>
          <w:sz w:val="22"/>
          <w:szCs w:val="22"/>
          <w:lang w:val="it-IT"/>
        </w:rPr>
        <w:t>UE</w:t>
      </w:r>
      <w:r w:rsidRPr="004D7442">
        <w:rPr>
          <w:rFonts w:asciiTheme="majorHAnsi" w:eastAsiaTheme="minorHAnsi" w:hAnsiTheme="majorHAnsi" w:cstheme="majorHAnsi"/>
          <w:iCs/>
          <w:spacing w:val="-23"/>
          <w:w w:val="95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w w:val="95"/>
          <w:sz w:val="22"/>
          <w:szCs w:val="22"/>
          <w:lang w:val="it-IT"/>
        </w:rPr>
        <w:t>2016/679,</w:t>
      </w:r>
      <w:r w:rsidRPr="004D7442">
        <w:rPr>
          <w:rFonts w:asciiTheme="majorHAnsi" w:eastAsiaTheme="minorHAnsi" w:hAnsiTheme="majorHAnsi" w:cstheme="majorHAnsi"/>
          <w:iCs/>
          <w:spacing w:val="-24"/>
          <w:w w:val="95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w w:val="95"/>
          <w:sz w:val="22"/>
          <w:szCs w:val="22"/>
          <w:lang w:val="it-IT"/>
        </w:rPr>
        <w:t>in</w:t>
      </w:r>
      <w:r w:rsidRPr="004D7442">
        <w:rPr>
          <w:rFonts w:asciiTheme="majorHAnsi" w:eastAsiaTheme="minorHAnsi" w:hAnsiTheme="majorHAnsi" w:cstheme="majorHAnsi"/>
          <w:iCs/>
          <w:spacing w:val="-24"/>
          <w:w w:val="95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w w:val="95"/>
          <w:sz w:val="22"/>
          <w:szCs w:val="22"/>
          <w:lang w:val="it-IT"/>
        </w:rPr>
        <w:t>particolare</w:t>
      </w:r>
      <w:r w:rsidRPr="004D7442">
        <w:rPr>
          <w:rFonts w:asciiTheme="majorHAnsi" w:eastAsiaTheme="minorHAnsi" w:hAnsiTheme="majorHAnsi" w:cstheme="majorHAnsi"/>
          <w:iCs/>
          <w:spacing w:val="-23"/>
          <w:w w:val="95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w w:val="95"/>
          <w:sz w:val="22"/>
          <w:szCs w:val="22"/>
          <w:lang w:val="it-IT"/>
        </w:rPr>
        <w:t>riguardo</w:t>
      </w:r>
      <w:r w:rsidRPr="004D7442">
        <w:rPr>
          <w:rFonts w:asciiTheme="majorHAnsi" w:eastAsiaTheme="minorHAnsi" w:hAnsiTheme="majorHAnsi" w:cstheme="majorHAnsi"/>
          <w:iCs/>
          <w:spacing w:val="-27"/>
          <w:w w:val="95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w w:val="95"/>
          <w:sz w:val="22"/>
          <w:szCs w:val="22"/>
          <w:lang w:val="it-IT"/>
        </w:rPr>
        <w:t>ai</w:t>
      </w:r>
      <w:r w:rsidRPr="004D7442">
        <w:rPr>
          <w:rFonts w:asciiTheme="majorHAnsi" w:eastAsiaTheme="minorHAnsi" w:hAnsiTheme="majorHAnsi" w:cstheme="majorHAnsi"/>
          <w:iCs/>
          <w:spacing w:val="-23"/>
          <w:w w:val="95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w w:val="95"/>
          <w:sz w:val="22"/>
          <w:szCs w:val="22"/>
          <w:lang w:val="it-IT"/>
        </w:rPr>
        <w:t>diritti</w:t>
      </w:r>
      <w:r w:rsidRPr="00B23D0D">
        <w:rPr>
          <w:rFonts w:asciiTheme="majorHAnsi" w:eastAsiaTheme="minorHAnsi" w:hAnsiTheme="majorHAnsi" w:cstheme="majorHAnsi"/>
          <w:iCs/>
          <w:w w:val="95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sz w:val="22"/>
          <w:szCs w:val="22"/>
          <w:lang w:val="it-IT"/>
        </w:rPr>
        <w:t>riconosciuti dal Regolamento UE 2016/679 e di acconsentire, ai sensi e per gli effetti dell’art. 7 e ss. del</w:t>
      </w:r>
      <w:r w:rsidRPr="004D7442">
        <w:rPr>
          <w:rFonts w:asciiTheme="majorHAnsi" w:eastAsiaTheme="minorHAnsi" w:hAnsiTheme="majorHAnsi" w:cstheme="majorHAnsi"/>
          <w:iCs/>
          <w:spacing w:val="1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sz w:val="22"/>
          <w:szCs w:val="22"/>
          <w:lang w:val="it-IT"/>
        </w:rPr>
        <w:t>Regolamento, al trattamento dei dati personali, anche particolari, con le modalità e per le finalità indicate</w:t>
      </w:r>
      <w:r w:rsidRPr="004D7442">
        <w:rPr>
          <w:rFonts w:asciiTheme="majorHAnsi" w:eastAsiaTheme="minorHAnsi" w:hAnsiTheme="majorHAnsi" w:cstheme="majorHAnsi"/>
          <w:iCs/>
          <w:spacing w:val="1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sz w:val="22"/>
          <w:szCs w:val="22"/>
          <w:lang w:val="it-IT"/>
        </w:rPr>
        <w:t>nella informativa stessa, comunque strettamente connesse e strumentali alla gestione delle finalità di cui al</w:t>
      </w:r>
      <w:r w:rsidRPr="004D7442">
        <w:rPr>
          <w:rFonts w:asciiTheme="majorHAnsi" w:eastAsiaTheme="minorHAnsi" w:hAnsiTheme="majorHAnsi" w:cstheme="majorHAnsi"/>
          <w:iCs/>
          <w:spacing w:val="1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sz w:val="22"/>
          <w:szCs w:val="22"/>
          <w:lang w:val="it-IT"/>
        </w:rPr>
        <w:t>punto</w:t>
      </w:r>
      <w:r w:rsidRPr="004D7442">
        <w:rPr>
          <w:rFonts w:asciiTheme="majorHAnsi" w:eastAsiaTheme="minorHAnsi" w:hAnsiTheme="majorHAnsi" w:cstheme="majorHAnsi"/>
          <w:iCs/>
          <w:spacing w:val="-40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sz w:val="22"/>
          <w:szCs w:val="22"/>
          <w:lang w:val="it-IT"/>
        </w:rPr>
        <w:t>2</w:t>
      </w:r>
      <w:r w:rsidR="00B23D0D">
        <w:rPr>
          <w:rFonts w:asciiTheme="majorHAnsi" w:eastAsiaTheme="minorHAnsi" w:hAnsiTheme="majorHAnsi" w:cstheme="majorHAnsi"/>
          <w:iCs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spacing w:val="-38"/>
          <w:sz w:val="22"/>
          <w:szCs w:val="22"/>
          <w:lang w:val="it-IT"/>
        </w:rPr>
        <w:t xml:space="preserve"> </w:t>
      </w:r>
      <w:r w:rsidRPr="00B23D0D">
        <w:rPr>
          <w:rFonts w:asciiTheme="majorHAnsi" w:eastAsiaTheme="minorHAnsi" w:hAnsiTheme="majorHAnsi" w:cstheme="majorHAnsi"/>
          <w:iCs/>
          <w:spacing w:val="-38"/>
          <w:sz w:val="22"/>
          <w:szCs w:val="22"/>
          <w:lang w:val="it-IT"/>
        </w:rPr>
        <w:t xml:space="preserve"> </w:t>
      </w:r>
      <w:r w:rsidRPr="004D7442">
        <w:rPr>
          <w:rFonts w:asciiTheme="majorHAnsi" w:eastAsiaTheme="minorHAnsi" w:hAnsiTheme="majorHAnsi" w:cstheme="majorHAnsi"/>
          <w:iCs/>
          <w:sz w:val="22"/>
          <w:szCs w:val="22"/>
          <w:lang w:val="it-IT"/>
        </w:rPr>
        <w:t>dell’informativa.</w:t>
      </w:r>
    </w:p>
    <w:p w14:paraId="7027588E" w14:textId="77777777" w:rsidR="004D7442" w:rsidRPr="00B23D0D" w:rsidRDefault="004D7442" w:rsidP="004D7442">
      <w:pPr>
        <w:suppressAutoHyphens w:val="0"/>
        <w:autoSpaceDN/>
        <w:spacing w:after="160" w:line="248" w:lineRule="exact"/>
        <w:ind w:left="100"/>
        <w:jc w:val="both"/>
        <w:textAlignment w:val="auto"/>
        <w:rPr>
          <w:rFonts w:asciiTheme="majorHAnsi" w:eastAsiaTheme="minorHAnsi" w:hAnsiTheme="majorHAnsi" w:cstheme="majorHAnsi"/>
          <w:iCs/>
          <w:w w:val="95"/>
          <w:sz w:val="22"/>
          <w:szCs w:val="22"/>
          <w:lang w:val="it-IT"/>
        </w:rPr>
      </w:pPr>
    </w:p>
    <w:p w14:paraId="562F28CF" w14:textId="5522FE37" w:rsidR="004D7442" w:rsidRPr="00B23D0D" w:rsidRDefault="004D7442" w:rsidP="004D7442">
      <w:pPr>
        <w:suppressAutoHyphens w:val="0"/>
        <w:autoSpaceDN/>
        <w:spacing w:after="160" w:line="248" w:lineRule="exact"/>
        <w:ind w:left="100"/>
        <w:jc w:val="both"/>
        <w:textAlignment w:val="auto"/>
        <w:rPr>
          <w:rFonts w:asciiTheme="majorHAnsi" w:eastAsiaTheme="minorHAnsi" w:hAnsiTheme="majorHAnsi" w:cstheme="majorHAnsi"/>
          <w:iCs/>
          <w:sz w:val="22"/>
          <w:szCs w:val="22"/>
          <w:lang w:val="it-IT"/>
        </w:rPr>
      </w:pPr>
      <w:r w:rsidRPr="00B23D0D">
        <w:rPr>
          <w:rFonts w:asciiTheme="majorHAnsi" w:eastAsiaTheme="minorHAnsi" w:hAnsiTheme="majorHAnsi" w:cstheme="majorHAnsi"/>
          <w:iCs/>
          <w:w w:val="95"/>
          <w:sz w:val="22"/>
          <w:szCs w:val="22"/>
          <w:lang w:val="it-IT"/>
        </w:rPr>
        <w:t xml:space="preserve">Data                                                                                           Firma                     </w:t>
      </w:r>
    </w:p>
    <w:p w14:paraId="0535BA41" w14:textId="7936FF57" w:rsidR="004D7442" w:rsidRDefault="004D7442" w:rsidP="004D7442">
      <w:pPr>
        <w:suppressAutoHyphens w:val="0"/>
        <w:autoSpaceDN/>
        <w:spacing w:after="160" w:line="248" w:lineRule="exact"/>
        <w:ind w:left="100"/>
        <w:jc w:val="both"/>
        <w:textAlignment w:val="auto"/>
        <w:rPr>
          <w:rFonts w:asciiTheme="majorHAnsi" w:eastAsiaTheme="minorHAnsi" w:hAnsiTheme="majorHAnsi" w:cstheme="majorHAnsi"/>
          <w:i/>
          <w:sz w:val="22"/>
          <w:szCs w:val="22"/>
          <w:lang w:val="it-IT"/>
        </w:rPr>
      </w:pPr>
    </w:p>
    <w:p w14:paraId="4DEEA17E" w14:textId="191F8F23" w:rsidR="004D7442" w:rsidRPr="004D7442" w:rsidRDefault="004D7442" w:rsidP="004D7442">
      <w:pPr>
        <w:suppressAutoHyphens w:val="0"/>
        <w:autoSpaceDN/>
        <w:spacing w:after="160" w:line="248" w:lineRule="exact"/>
        <w:jc w:val="both"/>
        <w:textAlignment w:val="auto"/>
        <w:rPr>
          <w:rFonts w:asciiTheme="majorHAnsi" w:eastAsiaTheme="minorHAnsi" w:hAnsiTheme="majorHAnsi" w:cstheme="majorHAnsi"/>
          <w:i/>
          <w:sz w:val="22"/>
          <w:szCs w:val="22"/>
          <w:lang w:val="it-IT"/>
        </w:rPr>
      </w:pPr>
    </w:p>
    <w:p w14:paraId="5377135E" w14:textId="77777777" w:rsidR="0072492C" w:rsidRDefault="0072492C" w:rsidP="0072492C">
      <w:pPr>
        <w:jc w:val="right"/>
        <w:rPr>
          <w:rFonts w:asciiTheme="minorHAnsi" w:eastAsia="Cambria" w:hAnsiTheme="minorHAnsi" w:cstheme="minorHAnsi"/>
          <w:bCs/>
          <w:color w:val="0000FF"/>
          <w:w w:val="99"/>
          <w:sz w:val="24"/>
          <w:szCs w:val="24"/>
        </w:rPr>
      </w:pPr>
    </w:p>
    <w:sectPr w:rsidR="0072492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8C9F" w14:textId="77777777" w:rsidR="00F54E3D" w:rsidRDefault="00F54E3D">
      <w:r>
        <w:separator/>
      </w:r>
    </w:p>
  </w:endnote>
  <w:endnote w:type="continuationSeparator" w:id="0">
    <w:p w14:paraId="3B95D44E" w14:textId="77777777" w:rsidR="00F54E3D" w:rsidRDefault="00F5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0B48" w14:textId="77777777" w:rsidR="00F54E3D" w:rsidRDefault="00F54E3D">
      <w:r>
        <w:rPr>
          <w:color w:val="000000"/>
        </w:rPr>
        <w:separator/>
      </w:r>
    </w:p>
  </w:footnote>
  <w:footnote w:type="continuationSeparator" w:id="0">
    <w:p w14:paraId="5E152EED" w14:textId="77777777" w:rsidR="00F54E3D" w:rsidRDefault="00F5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AE1"/>
    <w:multiLevelType w:val="hybridMultilevel"/>
    <w:tmpl w:val="97DC5896"/>
    <w:lvl w:ilvl="0" w:tplc="393C0816">
      <w:start w:val="1"/>
      <w:numFmt w:val="lowerLetter"/>
      <w:lvlText w:val="%1)"/>
      <w:lvlJc w:val="left"/>
    </w:lvl>
    <w:lvl w:ilvl="1" w:tplc="855466A2">
      <w:start w:val="1"/>
      <w:numFmt w:val="bullet"/>
      <w:lvlText w:val="-"/>
      <w:lvlJc w:val="left"/>
    </w:lvl>
    <w:lvl w:ilvl="2" w:tplc="F66423A0">
      <w:numFmt w:val="decimal"/>
      <w:lvlText w:val=""/>
      <w:lvlJc w:val="left"/>
    </w:lvl>
    <w:lvl w:ilvl="3" w:tplc="06FE77E8">
      <w:numFmt w:val="decimal"/>
      <w:lvlText w:val=""/>
      <w:lvlJc w:val="left"/>
    </w:lvl>
    <w:lvl w:ilvl="4" w:tplc="8C90D67E">
      <w:numFmt w:val="decimal"/>
      <w:lvlText w:val=""/>
      <w:lvlJc w:val="left"/>
    </w:lvl>
    <w:lvl w:ilvl="5" w:tplc="413E3470">
      <w:numFmt w:val="decimal"/>
      <w:lvlText w:val=""/>
      <w:lvlJc w:val="left"/>
    </w:lvl>
    <w:lvl w:ilvl="6" w:tplc="1C0A2834">
      <w:numFmt w:val="decimal"/>
      <w:lvlText w:val=""/>
      <w:lvlJc w:val="left"/>
    </w:lvl>
    <w:lvl w:ilvl="7" w:tplc="DA3843F4">
      <w:numFmt w:val="decimal"/>
      <w:lvlText w:val=""/>
      <w:lvlJc w:val="left"/>
    </w:lvl>
    <w:lvl w:ilvl="8" w:tplc="4DC62662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27A444F4"/>
    <w:lvl w:ilvl="0" w:tplc="B4A6F3DC">
      <w:start w:val="1"/>
      <w:numFmt w:val="decimal"/>
      <w:lvlText w:val="%1."/>
      <w:lvlJc w:val="left"/>
      <w:pPr>
        <w:ind w:left="0" w:firstLine="0"/>
      </w:pPr>
    </w:lvl>
    <w:lvl w:ilvl="1" w:tplc="FF5C2CD0">
      <w:numFmt w:val="decimal"/>
      <w:lvlText w:val=""/>
      <w:lvlJc w:val="left"/>
      <w:pPr>
        <w:ind w:left="0" w:firstLine="0"/>
      </w:pPr>
    </w:lvl>
    <w:lvl w:ilvl="2" w:tplc="AE742A80">
      <w:numFmt w:val="decimal"/>
      <w:lvlText w:val=""/>
      <w:lvlJc w:val="left"/>
      <w:pPr>
        <w:ind w:left="0" w:firstLine="0"/>
      </w:pPr>
    </w:lvl>
    <w:lvl w:ilvl="3" w:tplc="E1A88A0C">
      <w:numFmt w:val="decimal"/>
      <w:lvlText w:val=""/>
      <w:lvlJc w:val="left"/>
      <w:pPr>
        <w:ind w:left="0" w:firstLine="0"/>
      </w:pPr>
    </w:lvl>
    <w:lvl w:ilvl="4" w:tplc="6BEEFDDC">
      <w:numFmt w:val="decimal"/>
      <w:lvlText w:val=""/>
      <w:lvlJc w:val="left"/>
      <w:pPr>
        <w:ind w:left="0" w:firstLine="0"/>
      </w:pPr>
    </w:lvl>
    <w:lvl w:ilvl="5" w:tplc="A1967CEC">
      <w:numFmt w:val="decimal"/>
      <w:lvlText w:val=""/>
      <w:lvlJc w:val="left"/>
      <w:pPr>
        <w:ind w:left="0" w:firstLine="0"/>
      </w:pPr>
    </w:lvl>
    <w:lvl w:ilvl="6" w:tplc="0588A750">
      <w:numFmt w:val="decimal"/>
      <w:lvlText w:val=""/>
      <w:lvlJc w:val="left"/>
      <w:pPr>
        <w:ind w:left="0" w:firstLine="0"/>
      </w:pPr>
    </w:lvl>
    <w:lvl w:ilvl="7" w:tplc="1B1201C6">
      <w:numFmt w:val="decimal"/>
      <w:lvlText w:val=""/>
      <w:lvlJc w:val="left"/>
      <w:pPr>
        <w:ind w:left="0" w:firstLine="0"/>
      </w:pPr>
    </w:lvl>
    <w:lvl w:ilvl="8" w:tplc="7C72885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F806193"/>
    <w:multiLevelType w:val="multilevel"/>
    <w:tmpl w:val="AF20ED8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565872"/>
    <w:multiLevelType w:val="hybridMultilevel"/>
    <w:tmpl w:val="B6D20730"/>
    <w:lvl w:ilvl="0" w:tplc="1B18EE24">
      <w:start w:val="1"/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C1199"/>
    <w:multiLevelType w:val="hybridMultilevel"/>
    <w:tmpl w:val="42983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07"/>
    <w:rsid w:val="00010440"/>
    <w:rsid w:val="00013536"/>
    <w:rsid w:val="00020A38"/>
    <w:rsid w:val="000556DC"/>
    <w:rsid w:val="00082E4B"/>
    <w:rsid w:val="0009474A"/>
    <w:rsid w:val="00103340"/>
    <w:rsid w:val="00107201"/>
    <w:rsid w:val="00123B59"/>
    <w:rsid w:val="00137306"/>
    <w:rsid w:val="00177536"/>
    <w:rsid w:val="001D5925"/>
    <w:rsid w:val="002339F9"/>
    <w:rsid w:val="0023400C"/>
    <w:rsid w:val="002425E3"/>
    <w:rsid w:val="002A2CF8"/>
    <w:rsid w:val="002D17B6"/>
    <w:rsid w:val="002D43FF"/>
    <w:rsid w:val="00394F5D"/>
    <w:rsid w:val="003D6A92"/>
    <w:rsid w:val="004218C7"/>
    <w:rsid w:val="00422470"/>
    <w:rsid w:val="00462421"/>
    <w:rsid w:val="00471B90"/>
    <w:rsid w:val="004A283A"/>
    <w:rsid w:val="004B5E60"/>
    <w:rsid w:val="004D7442"/>
    <w:rsid w:val="005008D2"/>
    <w:rsid w:val="00500B25"/>
    <w:rsid w:val="00501828"/>
    <w:rsid w:val="00537AB4"/>
    <w:rsid w:val="00543852"/>
    <w:rsid w:val="005703DD"/>
    <w:rsid w:val="005A11BC"/>
    <w:rsid w:val="005D2AAE"/>
    <w:rsid w:val="006303DF"/>
    <w:rsid w:val="0064475D"/>
    <w:rsid w:val="00646F7E"/>
    <w:rsid w:val="00656D4E"/>
    <w:rsid w:val="006574D1"/>
    <w:rsid w:val="00686E61"/>
    <w:rsid w:val="006B0292"/>
    <w:rsid w:val="006B05EA"/>
    <w:rsid w:val="006D6310"/>
    <w:rsid w:val="007074F3"/>
    <w:rsid w:val="0072492C"/>
    <w:rsid w:val="0073098C"/>
    <w:rsid w:val="00743B75"/>
    <w:rsid w:val="007E21B4"/>
    <w:rsid w:val="007F6631"/>
    <w:rsid w:val="00800C3E"/>
    <w:rsid w:val="0080176D"/>
    <w:rsid w:val="00807640"/>
    <w:rsid w:val="008155FD"/>
    <w:rsid w:val="008C04DB"/>
    <w:rsid w:val="008E74EC"/>
    <w:rsid w:val="0097549D"/>
    <w:rsid w:val="0098420C"/>
    <w:rsid w:val="009F70CC"/>
    <w:rsid w:val="00A06D5F"/>
    <w:rsid w:val="00A230C5"/>
    <w:rsid w:val="00A449CB"/>
    <w:rsid w:val="00A6665C"/>
    <w:rsid w:val="00A83E9B"/>
    <w:rsid w:val="00AA05D9"/>
    <w:rsid w:val="00AE15B5"/>
    <w:rsid w:val="00B23D0D"/>
    <w:rsid w:val="00B55348"/>
    <w:rsid w:val="00B57245"/>
    <w:rsid w:val="00B70261"/>
    <w:rsid w:val="00BC3F37"/>
    <w:rsid w:val="00C225F2"/>
    <w:rsid w:val="00D43F25"/>
    <w:rsid w:val="00DA5BC1"/>
    <w:rsid w:val="00E2537A"/>
    <w:rsid w:val="00E2654A"/>
    <w:rsid w:val="00E5398B"/>
    <w:rsid w:val="00E57338"/>
    <w:rsid w:val="00E73407"/>
    <w:rsid w:val="00E7754C"/>
    <w:rsid w:val="00EA611D"/>
    <w:rsid w:val="00F20CF0"/>
    <w:rsid w:val="00F521A7"/>
    <w:rsid w:val="00F54E3D"/>
    <w:rsid w:val="00F650F7"/>
    <w:rsid w:val="00FA5897"/>
    <w:rsid w:val="00FD3DAD"/>
    <w:rsid w:val="00FD62C8"/>
    <w:rsid w:val="00FE2B0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04C2"/>
  <w15:docId w15:val="{A00D13EE-55F5-48AA-853D-D49499A7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49CB"/>
    <w:pPr>
      <w:keepNext/>
      <w:numPr>
        <w:numId w:val="1"/>
      </w:numPr>
      <w:suppressAutoHyphens w:val="0"/>
      <w:autoSpaceDN/>
      <w:spacing w:before="240" w:after="60"/>
      <w:textAlignment w:val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449CB"/>
    <w:pPr>
      <w:keepNext/>
      <w:numPr>
        <w:ilvl w:val="1"/>
        <w:numId w:val="1"/>
      </w:numPr>
      <w:suppressAutoHyphens w:val="0"/>
      <w:autoSpaceDN/>
      <w:spacing w:before="240" w:after="60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449CB"/>
    <w:pPr>
      <w:keepNext/>
      <w:numPr>
        <w:ilvl w:val="2"/>
        <w:numId w:val="1"/>
      </w:numPr>
      <w:suppressAutoHyphens w:val="0"/>
      <w:autoSpaceDN/>
      <w:spacing w:before="240" w:after="60"/>
      <w:textAlignment w:val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49CB"/>
    <w:pPr>
      <w:keepNext/>
      <w:numPr>
        <w:ilvl w:val="3"/>
        <w:numId w:val="1"/>
      </w:numPr>
      <w:suppressAutoHyphens w:val="0"/>
      <w:autoSpaceDN/>
      <w:spacing w:before="240" w:after="60"/>
      <w:textAlignment w:val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49CB"/>
    <w:pPr>
      <w:numPr>
        <w:ilvl w:val="4"/>
        <w:numId w:val="1"/>
      </w:numPr>
      <w:suppressAutoHyphens w:val="0"/>
      <w:autoSpaceDN/>
      <w:spacing w:before="240" w:after="60"/>
      <w:textAlignment w:val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449CB"/>
    <w:pPr>
      <w:numPr>
        <w:ilvl w:val="5"/>
        <w:numId w:val="1"/>
      </w:numPr>
      <w:suppressAutoHyphens w:val="0"/>
      <w:autoSpaceDN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49CB"/>
    <w:pPr>
      <w:numPr>
        <w:ilvl w:val="6"/>
        <w:numId w:val="1"/>
      </w:numPr>
      <w:suppressAutoHyphens w:val="0"/>
      <w:autoSpaceDN/>
      <w:spacing w:before="240" w:after="60"/>
      <w:textAlignment w:val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49CB"/>
    <w:pPr>
      <w:numPr>
        <w:ilvl w:val="7"/>
        <w:numId w:val="1"/>
      </w:numPr>
      <w:suppressAutoHyphens w:val="0"/>
      <w:autoSpaceDN/>
      <w:spacing w:before="240" w:after="60"/>
      <w:textAlignment w:val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49CB"/>
    <w:pPr>
      <w:numPr>
        <w:ilvl w:val="8"/>
        <w:numId w:val="1"/>
      </w:numPr>
      <w:suppressAutoHyphens w:val="0"/>
      <w:autoSpaceDN/>
      <w:spacing w:before="240" w:after="60"/>
      <w:textAlignment w:val="auto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74E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2492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DA5BC1"/>
  </w:style>
  <w:style w:type="character" w:customStyle="1" w:styleId="Titolo1Carattere">
    <w:name w:val="Titolo 1 Carattere"/>
    <w:basedOn w:val="Carpredefinitoparagrafo"/>
    <w:link w:val="Titolo1"/>
    <w:uiPriority w:val="9"/>
    <w:rsid w:val="00A449C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49C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449C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449CB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449CB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A449CB"/>
    <w:rPr>
      <w:rFonts w:ascii="Times New Roman" w:eastAsia="Times New Roman" w:hAnsi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449CB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449CB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449CB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rsid w:val="00A449CB"/>
    <w:pPr>
      <w:tabs>
        <w:tab w:val="center" w:pos="4819"/>
        <w:tab w:val="right" w:pos="9638"/>
      </w:tabs>
      <w:suppressAutoHyphens w:val="0"/>
      <w:autoSpaceDN/>
      <w:textAlignment w:val="auto"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449CB"/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449CB"/>
    <w:pPr>
      <w:tabs>
        <w:tab w:val="center" w:pos="4819"/>
        <w:tab w:val="right" w:pos="9638"/>
      </w:tabs>
      <w:suppressAutoHyphens w:val="0"/>
      <w:autoSpaceDN/>
      <w:textAlignment w:val="auto"/>
    </w:pPr>
    <w:rPr>
      <w:b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449CB"/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rsid w:val="00A449C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9CB"/>
    <w:pPr>
      <w:suppressAutoHyphens w:val="0"/>
      <w:autoSpaceDN/>
      <w:textAlignment w:val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9CB"/>
    <w:rPr>
      <w:rFonts w:ascii="Tahoma" w:eastAsia="Times New Roman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A449CB"/>
    <w:pPr>
      <w:suppressAutoHyphens w:val="0"/>
      <w:autoSpaceDN/>
      <w:ind w:left="720"/>
      <w:contextualSpacing/>
      <w:textAlignment w:val="auto"/>
    </w:pPr>
  </w:style>
  <w:style w:type="paragraph" w:customStyle="1" w:styleId="Default">
    <w:name w:val="Default"/>
    <w:rsid w:val="00A449CB"/>
    <w:pPr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91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6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ic81700b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vtic817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dc:description/>
  <cp:lastModifiedBy>Laser Pc</cp:lastModifiedBy>
  <cp:revision>2</cp:revision>
  <dcterms:created xsi:type="dcterms:W3CDTF">2023-02-01T12:54:00Z</dcterms:created>
  <dcterms:modified xsi:type="dcterms:W3CDTF">2023-02-01T12:54:00Z</dcterms:modified>
</cp:coreProperties>
</file>